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A9DE2" w14:textId="77777777"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7037A7D6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4CF91267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EBA8D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765CC" w14:textId="082AAA56" w:rsidR="00E850AF" w:rsidRPr="00E4598F" w:rsidRDefault="0065692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613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93441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65FE2" w14:textId="7A4FA10E" w:rsidR="00E850AF" w:rsidRPr="00E4598F" w:rsidRDefault="0065692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鱼类学</w:t>
            </w:r>
          </w:p>
        </w:tc>
      </w:tr>
      <w:tr w:rsidR="00E850AF" w:rsidRPr="007D61B2" w14:paraId="2B3D41D4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3E731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8FA3F" w14:textId="7DD508A0" w:rsidR="00E850AF" w:rsidRPr="00640F36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640F36">
              <w:rPr>
                <w:rFonts w:hint="eastAsia"/>
                <w:b/>
                <w:sz w:val="24"/>
              </w:rPr>
              <w:t>1.</w:t>
            </w:r>
            <w:r w:rsidRPr="00640F36">
              <w:rPr>
                <w:rFonts w:hint="eastAsia"/>
                <w:b/>
                <w:sz w:val="24"/>
              </w:rPr>
              <w:t>系统掌握</w:t>
            </w:r>
            <w:r w:rsidR="00640F36" w:rsidRPr="00640F36">
              <w:rPr>
                <w:rFonts w:hint="eastAsia"/>
                <w:b/>
                <w:sz w:val="24"/>
              </w:rPr>
              <w:t>鱼类</w:t>
            </w:r>
            <w:r w:rsidRPr="00640F36">
              <w:rPr>
                <w:rFonts w:hint="eastAsia"/>
                <w:b/>
                <w:sz w:val="24"/>
              </w:rPr>
              <w:t>学的基本知识、基本概念和基本理论；</w:t>
            </w:r>
          </w:p>
          <w:p w14:paraId="75752C9C" w14:textId="34340324" w:rsidR="00E850AF" w:rsidRPr="003F7153" w:rsidRDefault="00E850AF" w:rsidP="00E5092A">
            <w:r w:rsidRPr="00640F36">
              <w:rPr>
                <w:rFonts w:hint="eastAsia"/>
                <w:b/>
                <w:sz w:val="24"/>
              </w:rPr>
              <w:t>2.</w:t>
            </w:r>
            <w:r w:rsidRPr="00640F36">
              <w:rPr>
                <w:rFonts w:hint="eastAsia"/>
                <w:b/>
                <w:sz w:val="24"/>
              </w:rPr>
              <w:t>能够应用</w:t>
            </w:r>
            <w:r w:rsidR="00640F36" w:rsidRPr="00640F36">
              <w:rPr>
                <w:rFonts w:hint="eastAsia"/>
                <w:b/>
                <w:sz w:val="24"/>
              </w:rPr>
              <w:t>鱼类</w:t>
            </w:r>
            <w:r w:rsidRPr="00640F36">
              <w:rPr>
                <w:rFonts w:hint="eastAsia"/>
                <w:b/>
                <w:sz w:val="24"/>
              </w:rPr>
              <w:t>学基础知识、基本理论和基本方法</w:t>
            </w:r>
            <w:r w:rsidR="00640F36" w:rsidRPr="00640F36">
              <w:rPr>
                <w:rFonts w:hint="eastAsia"/>
                <w:b/>
                <w:sz w:val="24"/>
              </w:rPr>
              <w:t>解决生产中</w:t>
            </w:r>
            <w:r w:rsidRPr="00640F36">
              <w:rPr>
                <w:rFonts w:hint="eastAsia"/>
                <w:b/>
                <w:sz w:val="24"/>
              </w:rPr>
              <w:t>的实际问题。</w:t>
            </w:r>
          </w:p>
        </w:tc>
      </w:tr>
      <w:tr w:rsidR="00E850AF" w:rsidRPr="007D61B2" w14:paraId="617EC68E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31DE2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E45F6" w14:textId="77777777"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14:paraId="5FA02D7C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42DC5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CC5E4" w14:textId="41188767" w:rsidR="00E850AF" w:rsidRPr="005A11C2" w:rsidRDefault="00640F36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A11C2">
              <w:rPr>
                <w:rFonts w:hint="eastAsia"/>
                <w:b/>
                <w:sz w:val="24"/>
              </w:rPr>
              <w:t>名词解释</w:t>
            </w:r>
            <w:r w:rsidR="00E850AF" w:rsidRPr="005A11C2">
              <w:rPr>
                <w:rFonts w:hint="eastAsia"/>
                <w:b/>
                <w:sz w:val="24"/>
              </w:rPr>
              <w:t>：</w:t>
            </w:r>
            <w:r w:rsidR="00E850AF" w:rsidRPr="005A11C2">
              <w:rPr>
                <w:rFonts w:hint="eastAsia"/>
                <w:b/>
                <w:sz w:val="24"/>
              </w:rPr>
              <w:t>10</w:t>
            </w:r>
            <w:r w:rsidR="00E850AF" w:rsidRPr="005A11C2">
              <w:rPr>
                <w:rFonts w:hint="eastAsia"/>
                <w:b/>
                <w:sz w:val="24"/>
              </w:rPr>
              <w:t>小题，每题</w:t>
            </w:r>
            <w:r w:rsidR="008C489A">
              <w:rPr>
                <w:b/>
                <w:sz w:val="24"/>
              </w:rPr>
              <w:t>4</w:t>
            </w:r>
            <w:r w:rsidR="005A11C2">
              <w:rPr>
                <w:b/>
                <w:sz w:val="24"/>
              </w:rPr>
              <w:t>分</w:t>
            </w:r>
            <w:r w:rsidR="005A11C2">
              <w:rPr>
                <w:rFonts w:hint="eastAsia"/>
                <w:b/>
                <w:sz w:val="24"/>
              </w:rPr>
              <w:t xml:space="preserve"> </w:t>
            </w:r>
            <w:r w:rsidR="005A11C2">
              <w:rPr>
                <w:rFonts w:hint="eastAsia"/>
                <w:b/>
                <w:sz w:val="24"/>
              </w:rPr>
              <w:t>，共</w:t>
            </w:r>
            <w:r w:rsidR="008C489A">
              <w:rPr>
                <w:b/>
                <w:sz w:val="24"/>
              </w:rPr>
              <w:t>4</w:t>
            </w:r>
            <w:r w:rsidR="005A11C2">
              <w:rPr>
                <w:b/>
                <w:sz w:val="24"/>
              </w:rPr>
              <w:t>0</w:t>
            </w:r>
            <w:r w:rsidR="005A11C2">
              <w:rPr>
                <w:b/>
                <w:sz w:val="24"/>
              </w:rPr>
              <w:t>分；</w:t>
            </w:r>
          </w:p>
          <w:p w14:paraId="0130A82E" w14:textId="5FD385DC" w:rsidR="00E850AF" w:rsidRPr="005A11C2" w:rsidRDefault="00640F36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A11C2">
              <w:rPr>
                <w:rFonts w:hint="eastAsia"/>
                <w:b/>
                <w:sz w:val="24"/>
              </w:rPr>
              <w:t>问</w:t>
            </w:r>
            <w:r w:rsidR="00E850AF" w:rsidRPr="005A11C2">
              <w:rPr>
                <w:rFonts w:hint="eastAsia"/>
                <w:b/>
                <w:sz w:val="24"/>
              </w:rPr>
              <w:t>答题：</w:t>
            </w:r>
            <w:r w:rsidR="00155FC2">
              <w:rPr>
                <w:b/>
                <w:sz w:val="24"/>
              </w:rPr>
              <w:t>6</w:t>
            </w:r>
            <w:r w:rsidR="005A11C2">
              <w:rPr>
                <w:b/>
                <w:sz w:val="24"/>
              </w:rPr>
              <w:t>小题，</w:t>
            </w:r>
            <w:r w:rsidR="005A11C2" w:rsidRPr="005A11C2">
              <w:rPr>
                <w:rFonts w:hint="eastAsia"/>
                <w:b/>
                <w:sz w:val="24"/>
              </w:rPr>
              <w:t>每题</w:t>
            </w:r>
            <w:r w:rsidR="005A11C2" w:rsidRPr="005A11C2">
              <w:rPr>
                <w:rFonts w:hint="eastAsia"/>
                <w:b/>
                <w:sz w:val="24"/>
              </w:rPr>
              <w:t>10</w:t>
            </w:r>
            <w:r w:rsidR="005A11C2" w:rsidRPr="005A11C2">
              <w:rPr>
                <w:rFonts w:hint="eastAsia"/>
                <w:b/>
                <w:sz w:val="24"/>
              </w:rPr>
              <w:t>分，共</w:t>
            </w:r>
            <w:r w:rsidR="00155FC2">
              <w:rPr>
                <w:b/>
                <w:sz w:val="24"/>
              </w:rPr>
              <w:t>6</w:t>
            </w:r>
            <w:r w:rsidR="005A11C2" w:rsidRPr="005A11C2">
              <w:rPr>
                <w:rFonts w:hint="eastAsia"/>
                <w:b/>
                <w:sz w:val="24"/>
              </w:rPr>
              <w:t>0</w:t>
            </w:r>
            <w:r w:rsidR="005A11C2" w:rsidRPr="005A11C2">
              <w:rPr>
                <w:rFonts w:hint="eastAsia"/>
                <w:b/>
                <w:sz w:val="24"/>
              </w:rPr>
              <w:t>分；</w:t>
            </w:r>
          </w:p>
          <w:p w14:paraId="050853E8" w14:textId="43D617C9" w:rsidR="00640F36" w:rsidRPr="005A11C2" w:rsidRDefault="00640F36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A11C2">
              <w:rPr>
                <w:rFonts w:hint="eastAsia"/>
                <w:b/>
                <w:sz w:val="24"/>
              </w:rPr>
              <w:t>检索表编写：</w:t>
            </w:r>
            <w:r w:rsidRPr="005A11C2">
              <w:rPr>
                <w:rFonts w:hint="eastAsia"/>
                <w:b/>
                <w:sz w:val="24"/>
              </w:rPr>
              <w:t>1</w:t>
            </w:r>
            <w:r w:rsidRPr="005A11C2">
              <w:rPr>
                <w:rFonts w:hint="eastAsia"/>
                <w:b/>
                <w:sz w:val="24"/>
              </w:rPr>
              <w:t>小题，每题</w:t>
            </w:r>
            <w:r w:rsidR="008C489A">
              <w:rPr>
                <w:b/>
                <w:sz w:val="24"/>
              </w:rPr>
              <w:t>2</w:t>
            </w:r>
            <w:r w:rsidR="005A11C2">
              <w:rPr>
                <w:b/>
                <w:sz w:val="24"/>
              </w:rPr>
              <w:t>0</w:t>
            </w:r>
            <w:r w:rsidR="005A11C2">
              <w:rPr>
                <w:b/>
                <w:sz w:val="24"/>
              </w:rPr>
              <w:t>分，共</w:t>
            </w:r>
            <w:r w:rsidR="008C489A">
              <w:rPr>
                <w:b/>
                <w:sz w:val="24"/>
              </w:rPr>
              <w:t>2</w:t>
            </w:r>
            <w:r w:rsidR="005A11C2">
              <w:rPr>
                <w:b/>
                <w:sz w:val="24"/>
              </w:rPr>
              <w:t>0</w:t>
            </w:r>
            <w:r w:rsidR="005A11C2">
              <w:rPr>
                <w:b/>
                <w:sz w:val="24"/>
              </w:rPr>
              <w:t>分；</w:t>
            </w:r>
          </w:p>
          <w:p w14:paraId="42B092D9" w14:textId="30113FF9" w:rsidR="00E850AF" w:rsidRPr="005A11C2" w:rsidRDefault="00640F36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A11C2">
              <w:rPr>
                <w:rFonts w:hint="eastAsia"/>
                <w:b/>
                <w:sz w:val="24"/>
              </w:rPr>
              <w:t>论述题：</w:t>
            </w:r>
            <w:r w:rsidRPr="005A11C2">
              <w:rPr>
                <w:b/>
                <w:sz w:val="24"/>
              </w:rPr>
              <w:t>2</w:t>
            </w:r>
            <w:r w:rsidR="00E850AF" w:rsidRPr="005A11C2">
              <w:rPr>
                <w:rFonts w:hint="eastAsia"/>
                <w:b/>
                <w:sz w:val="24"/>
              </w:rPr>
              <w:t>小题，每题</w:t>
            </w:r>
            <w:r w:rsidRPr="005A11C2">
              <w:rPr>
                <w:b/>
                <w:sz w:val="24"/>
              </w:rPr>
              <w:t>15</w:t>
            </w:r>
            <w:r w:rsidR="00E850AF" w:rsidRPr="005A11C2">
              <w:rPr>
                <w:rFonts w:hint="eastAsia"/>
                <w:b/>
                <w:sz w:val="24"/>
              </w:rPr>
              <w:t>分，共</w:t>
            </w:r>
            <w:r w:rsidRPr="005A11C2">
              <w:rPr>
                <w:b/>
                <w:sz w:val="24"/>
              </w:rPr>
              <w:t>30</w:t>
            </w:r>
            <w:r w:rsidR="00E850AF" w:rsidRPr="005A11C2">
              <w:rPr>
                <w:rFonts w:hint="eastAsia"/>
                <w:b/>
                <w:sz w:val="24"/>
              </w:rPr>
              <w:t>分；</w:t>
            </w:r>
          </w:p>
          <w:p w14:paraId="0AFE7A22" w14:textId="6B4D9B03" w:rsidR="00E850AF" w:rsidRPr="00F3592C" w:rsidRDefault="00E850AF" w:rsidP="005A11C2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5A11C2">
              <w:rPr>
                <w:rFonts w:hint="eastAsia"/>
                <w:b/>
                <w:sz w:val="24"/>
              </w:rPr>
              <w:t>满分：</w:t>
            </w:r>
            <w:r w:rsidRPr="005A11C2">
              <w:rPr>
                <w:rFonts w:hint="eastAsia"/>
                <w:b/>
                <w:sz w:val="24"/>
              </w:rPr>
              <w:t>150</w:t>
            </w:r>
            <w:r w:rsidRPr="005A11C2">
              <w:rPr>
                <w:rFonts w:hint="eastAsia"/>
                <w:b/>
                <w:sz w:val="24"/>
              </w:rPr>
              <w:t>分。</w:t>
            </w:r>
            <w:r w:rsidR="00640F36" w:rsidRPr="00F81AC4">
              <w:rPr>
                <w:kern w:val="0"/>
                <w:szCs w:val="21"/>
              </w:rPr>
              <w:t xml:space="preserve"> </w:t>
            </w:r>
          </w:p>
        </w:tc>
      </w:tr>
      <w:tr w:rsidR="00E850AF" w:rsidRPr="007D61B2" w14:paraId="5F96D1A6" w14:textId="77777777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DE4A9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357D8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（一）绪论</w:t>
            </w:r>
          </w:p>
          <w:p w14:paraId="141DBC02" w14:textId="77777777" w:rsidR="0065692F" w:rsidRPr="0065692F" w:rsidRDefault="0065692F" w:rsidP="0065692F">
            <w:pPr>
              <w:rPr>
                <w:szCs w:val="21"/>
              </w:rPr>
            </w:pPr>
            <w:r w:rsidRPr="0065692F">
              <w:rPr>
                <w:szCs w:val="21"/>
              </w:rPr>
              <w:t>1</w:t>
            </w:r>
            <w:r w:rsidRPr="0065692F">
              <w:rPr>
                <w:rFonts w:hint="eastAsia"/>
                <w:szCs w:val="21"/>
              </w:rPr>
              <w:t>、鱼类的主要特征及鱼类的定义。</w:t>
            </w:r>
          </w:p>
          <w:p w14:paraId="53C25797" w14:textId="77777777" w:rsidR="0065692F" w:rsidRPr="0065692F" w:rsidRDefault="0065692F" w:rsidP="0065692F">
            <w:pPr>
              <w:rPr>
                <w:szCs w:val="21"/>
              </w:rPr>
            </w:pPr>
            <w:r w:rsidRPr="0065692F">
              <w:rPr>
                <w:rFonts w:hint="eastAsia"/>
                <w:szCs w:val="21"/>
              </w:rPr>
              <w:t>2</w:t>
            </w:r>
            <w:r w:rsidRPr="0065692F">
              <w:rPr>
                <w:rFonts w:hint="eastAsia"/>
                <w:szCs w:val="21"/>
              </w:rPr>
              <w:t>、鱼类的演化。</w:t>
            </w:r>
          </w:p>
          <w:p w14:paraId="61A724E7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（二）</w:t>
            </w:r>
            <w:r w:rsidRPr="0065692F">
              <w:rPr>
                <w:rFonts w:hAnsi="宋体" w:hint="eastAsia"/>
                <w:b/>
                <w:szCs w:val="21"/>
              </w:rPr>
              <w:t>鱼体的外部形态</w:t>
            </w:r>
          </w:p>
          <w:p w14:paraId="643FA515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、鱼类的外部分区。</w:t>
            </w:r>
          </w:p>
          <w:p w14:paraId="78ACF76F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、鱼类的基本体型和特殊体型。</w:t>
            </w:r>
          </w:p>
          <w:p w14:paraId="1E9D513E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、鱼的头部器官。</w:t>
            </w:r>
          </w:p>
          <w:p w14:paraId="14426B01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4</w:t>
            </w:r>
            <w:r w:rsidRPr="0065692F">
              <w:rPr>
                <w:rFonts w:hAnsi="宋体" w:hint="eastAsia"/>
                <w:szCs w:val="21"/>
              </w:rPr>
              <w:t>、鱼类鳍的种类、结构，鱼类背鳍、臀鳍、尾鳍、胸鳍及腹鳍的形态、功能和适应性，鳍式的含义。</w:t>
            </w:r>
          </w:p>
          <w:p w14:paraId="530FB0AC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（三）</w:t>
            </w:r>
            <w:r w:rsidRPr="0065692F">
              <w:rPr>
                <w:rFonts w:hAnsi="宋体" w:hint="eastAsia"/>
                <w:b/>
                <w:szCs w:val="21"/>
              </w:rPr>
              <w:t>皮肤及其衍生物</w:t>
            </w:r>
          </w:p>
          <w:p w14:paraId="1BF98FE0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、鱼类皮肤结构，腺体的类及构造。</w:t>
            </w:r>
          </w:p>
          <w:p w14:paraId="50115299" w14:textId="77777777" w:rsidR="0065692F" w:rsidRPr="0065692F" w:rsidRDefault="0065692F" w:rsidP="0065692F">
            <w:pPr>
              <w:spacing w:line="320" w:lineRule="exact"/>
              <w:jc w:val="left"/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、鱼类鳞片的种类、基本结构，侧线鳞</w:t>
            </w:r>
            <w:proofErr w:type="gramStart"/>
            <w:r w:rsidRPr="0065692F">
              <w:rPr>
                <w:rFonts w:hAnsi="宋体" w:hint="eastAsia"/>
                <w:szCs w:val="21"/>
              </w:rPr>
              <w:t>及鳞式的</w:t>
            </w:r>
            <w:proofErr w:type="gramEnd"/>
            <w:r w:rsidRPr="0065692F">
              <w:rPr>
                <w:rFonts w:hAnsi="宋体" w:hint="eastAsia"/>
                <w:szCs w:val="21"/>
              </w:rPr>
              <w:t>表示方法。</w:t>
            </w:r>
          </w:p>
          <w:p w14:paraId="439AA9B3" w14:textId="77777777" w:rsidR="0065692F" w:rsidRPr="0065692F" w:rsidRDefault="0065692F" w:rsidP="0065692F">
            <w:pPr>
              <w:spacing w:line="320" w:lineRule="exact"/>
              <w:jc w:val="left"/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、色素细胞的种类和鱼类的发光器。</w:t>
            </w:r>
          </w:p>
          <w:p w14:paraId="1F6D0402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（四）</w:t>
            </w:r>
            <w:r w:rsidRPr="0065692F">
              <w:rPr>
                <w:rFonts w:hAnsi="宋体" w:hint="eastAsia"/>
                <w:b/>
                <w:szCs w:val="21"/>
              </w:rPr>
              <w:t>骨骼系统</w:t>
            </w:r>
          </w:p>
          <w:p w14:paraId="343F7B3F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、鱼类骨骼的功能，内骨骼的形成，硬骨的类型。</w:t>
            </w:r>
          </w:p>
          <w:p w14:paraId="0267F469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、鱼类头骨的组成，鱼类头骨的演化。</w:t>
            </w:r>
            <w:r w:rsidRPr="0065692F">
              <w:rPr>
                <w:rFonts w:hAnsi="宋体"/>
                <w:szCs w:val="21"/>
              </w:rPr>
              <w:t xml:space="preserve"> </w:t>
            </w:r>
          </w:p>
          <w:p w14:paraId="69180F6C" w14:textId="77777777" w:rsidR="0065692F" w:rsidRPr="0065692F" w:rsidRDefault="0065692F" w:rsidP="0065692F">
            <w:pPr>
              <w:spacing w:line="320" w:lineRule="exact"/>
              <w:jc w:val="left"/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、鱼类脊柱的功能，躯椎和尾椎的构造，韦伯氏器的构造和功能。</w:t>
            </w:r>
          </w:p>
          <w:p w14:paraId="5B1493AD" w14:textId="77777777" w:rsidR="0065692F" w:rsidRPr="0065692F" w:rsidRDefault="0065692F" w:rsidP="0065692F">
            <w:pPr>
              <w:spacing w:line="320" w:lineRule="exact"/>
              <w:jc w:val="left"/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4</w:t>
            </w:r>
            <w:r w:rsidRPr="0065692F">
              <w:rPr>
                <w:rFonts w:hAnsi="宋体" w:hint="eastAsia"/>
                <w:szCs w:val="21"/>
              </w:rPr>
              <w:t>、附肢骨骼的结构。</w:t>
            </w:r>
          </w:p>
          <w:p w14:paraId="3F7244D7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（五）</w:t>
            </w:r>
            <w:r w:rsidRPr="0065692F">
              <w:rPr>
                <w:rFonts w:hAnsi="宋体" w:hint="eastAsia"/>
                <w:b/>
                <w:szCs w:val="21"/>
              </w:rPr>
              <w:t>肌肉系统</w:t>
            </w:r>
          </w:p>
          <w:p w14:paraId="1DC7C2A6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、肌肉的类别和结构；骨骼肌的分布与功能。</w:t>
            </w:r>
          </w:p>
          <w:p w14:paraId="13832C47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、鱼类发电器官的来源。</w:t>
            </w:r>
          </w:p>
          <w:p w14:paraId="2A466EB2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、鱼类的运动方式。</w:t>
            </w:r>
            <w:r w:rsidRPr="0065692F">
              <w:rPr>
                <w:rFonts w:hAnsi="宋体"/>
                <w:szCs w:val="21"/>
              </w:rPr>
              <w:t xml:space="preserve"> </w:t>
            </w:r>
          </w:p>
          <w:p w14:paraId="6B116067" w14:textId="77777777" w:rsidR="0065692F" w:rsidRPr="0065692F" w:rsidRDefault="0065692F" w:rsidP="0065692F">
            <w:pPr>
              <w:rPr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（六）</w:t>
            </w:r>
            <w:r w:rsidRPr="0065692F">
              <w:rPr>
                <w:rFonts w:ascii="黑体" w:eastAsia="黑体"/>
                <w:b/>
                <w:bCs/>
                <w:snapToGrid w:val="0"/>
                <w:szCs w:val="21"/>
              </w:rPr>
              <w:t>消化</w:t>
            </w:r>
            <w:r w:rsidRPr="0065692F">
              <w:rPr>
                <w:rFonts w:ascii="黑体" w:eastAsia="黑体" w:hint="eastAsia"/>
                <w:b/>
                <w:bCs/>
                <w:snapToGrid w:val="0"/>
                <w:szCs w:val="21"/>
              </w:rPr>
              <w:t>系统</w:t>
            </w:r>
          </w:p>
          <w:p w14:paraId="14AC4309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bookmarkStart w:id="0" w:name="_Hlk77169961"/>
            <w:r w:rsidRPr="0065692F">
              <w:rPr>
                <w:rFonts w:hAnsi="宋体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、鱼类消化管的构造及作用。</w:t>
            </w:r>
          </w:p>
          <w:p w14:paraId="2F946E3D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、鱼类齿的功能、种类及与食性的关系；齿式；鳃耙的构造和功能，鳃耙式；鱼类胃的构造及硬</w:t>
            </w:r>
            <w:r w:rsidRPr="0065692F">
              <w:rPr>
                <w:rFonts w:hAnsi="宋体" w:hint="eastAsia"/>
                <w:szCs w:val="21"/>
              </w:rPr>
              <w:lastRenderedPageBreak/>
              <w:t>骨鱼类胃的类型；肠的构造及功能。</w:t>
            </w:r>
          </w:p>
          <w:p w14:paraId="6C55D5F3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、鱼类消化腺体的种类及功能。</w:t>
            </w:r>
          </w:p>
          <w:p w14:paraId="33FDC988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4</w:t>
            </w:r>
            <w:r w:rsidRPr="0065692F">
              <w:rPr>
                <w:rFonts w:hAnsi="宋体" w:hint="eastAsia"/>
                <w:szCs w:val="21"/>
              </w:rPr>
              <w:t>、</w:t>
            </w:r>
            <w:r w:rsidRPr="0065692F">
              <w:rPr>
                <w:rFonts w:hAnsi="宋体"/>
                <w:szCs w:val="21"/>
              </w:rPr>
              <w:t>消化系统结构与功能</w:t>
            </w:r>
            <w:r w:rsidRPr="0065692F">
              <w:rPr>
                <w:rFonts w:hAnsi="宋体" w:hint="eastAsia"/>
                <w:szCs w:val="21"/>
              </w:rPr>
              <w:t>与</w:t>
            </w:r>
            <w:r w:rsidRPr="0065692F">
              <w:rPr>
                <w:rFonts w:hAnsi="宋体"/>
                <w:szCs w:val="21"/>
              </w:rPr>
              <w:t>食物</w:t>
            </w:r>
            <w:r w:rsidRPr="0065692F">
              <w:rPr>
                <w:rFonts w:hAnsi="宋体" w:hint="eastAsia"/>
                <w:szCs w:val="21"/>
              </w:rPr>
              <w:t>多样性的关系</w:t>
            </w:r>
          </w:p>
          <w:bookmarkEnd w:id="0"/>
          <w:p w14:paraId="2A2942CB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（七）</w:t>
            </w:r>
            <w:r w:rsidRPr="0065692F">
              <w:rPr>
                <w:rFonts w:hAnsi="宋体" w:hint="eastAsia"/>
                <w:b/>
                <w:szCs w:val="21"/>
              </w:rPr>
              <w:t>呼吸系统</w:t>
            </w:r>
          </w:p>
          <w:p w14:paraId="0BF43E2A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、鱼类呼吸器官必须具备的条件，鱼类的呼吸器官种类。</w:t>
            </w:r>
          </w:p>
          <w:p w14:paraId="3401919F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、鳃的一般构造，软骨鱼类、硬骨鱼类的鳃，幼鱼呼吸器官。</w:t>
            </w:r>
          </w:p>
          <w:p w14:paraId="3B3C5BBA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、鱼的呼吸运动。</w:t>
            </w:r>
          </w:p>
          <w:p w14:paraId="1597B5AE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4</w:t>
            </w:r>
            <w:r w:rsidRPr="0065692F">
              <w:rPr>
                <w:rFonts w:hAnsi="宋体" w:hint="eastAsia"/>
                <w:szCs w:val="21"/>
              </w:rPr>
              <w:t>、辅助呼吸器官的类型及代表鱼类。</w:t>
            </w:r>
          </w:p>
          <w:p w14:paraId="78219625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5</w:t>
            </w:r>
            <w:r w:rsidRPr="0065692F">
              <w:rPr>
                <w:rFonts w:hAnsi="宋体" w:hint="eastAsia"/>
                <w:szCs w:val="21"/>
              </w:rPr>
              <w:t>、鱼鳔的一般构造及机能。</w:t>
            </w:r>
          </w:p>
          <w:p w14:paraId="3B8A03A6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</w:t>
            </w:r>
            <w:r w:rsidRPr="0065692F">
              <w:rPr>
                <w:rFonts w:hAnsi="宋体" w:hint="eastAsia"/>
                <w:b/>
                <w:szCs w:val="21"/>
              </w:rPr>
              <w:t>八</w:t>
            </w:r>
            <w:r w:rsidRPr="0065692F">
              <w:rPr>
                <w:rFonts w:hAnsi="宋体"/>
                <w:b/>
                <w:szCs w:val="21"/>
              </w:rPr>
              <w:t>）循环</w:t>
            </w:r>
            <w:r w:rsidRPr="0065692F">
              <w:rPr>
                <w:rFonts w:hAnsi="宋体" w:hint="eastAsia"/>
                <w:b/>
                <w:szCs w:val="21"/>
              </w:rPr>
              <w:t>系统</w:t>
            </w:r>
          </w:p>
          <w:p w14:paraId="38BADB09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</w:t>
            </w:r>
            <w:r w:rsidRPr="0065692F">
              <w:rPr>
                <w:rFonts w:hAnsi="宋体"/>
                <w:szCs w:val="21"/>
              </w:rPr>
              <w:t>血液的组成和作用</w:t>
            </w:r>
          </w:p>
          <w:p w14:paraId="7371B90A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</w:t>
            </w:r>
            <w:r w:rsidRPr="0065692F">
              <w:rPr>
                <w:rFonts w:hAnsi="宋体"/>
                <w:szCs w:val="21"/>
              </w:rPr>
              <w:t>心脏</w:t>
            </w:r>
            <w:r w:rsidRPr="0065692F">
              <w:rPr>
                <w:rFonts w:hAnsi="宋体" w:hint="eastAsia"/>
                <w:szCs w:val="21"/>
              </w:rPr>
              <w:t>的构造及功能，鱼类的血管系统，淋巴系统。</w:t>
            </w:r>
          </w:p>
          <w:p w14:paraId="6CD4AD7D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、鱼类的造血器官。</w:t>
            </w:r>
          </w:p>
          <w:p w14:paraId="3610942A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</w:t>
            </w:r>
            <w:r w:rsidRPr="0065692F">
              <w:rPr>
                <w:rFonts w:hAnsi="宋体" w:hint="eastAsia"/>
                <w:b/>
                <w:szCs w:val="21"/>
              </w:rPr>
              <w:t>九</w:t>
            </w:r>
            <w:r w:rsidRPr="0065692F">
              <w:rPr>
                <w:rFonts w:hAnsi="宋体"/>
                <w:b/>
                <w:szCs w:val="21"/>
              </w:rPr>
              <w:t>）</w:t>
            </w:r>
            <w:r w:rsidRPr="0065692F">
              <w:rPr>
                <w:rFonts w:hAnsi="宋体" w:hint="eastAsia"/>
                <w:b/>
                <w:szCs w:val="21"/>
              </w:rPr>
              <w:t>尿</w:t>
            </w:r>
            <w:proofErr w:type="gramStart"/>
            <w:r w:rsidRPr="0065692F">
              <w:rPr>
                <w:rFonts w:hAnsi="宋体" w:hint="eastAsia"/>
                <w:b/>
                <w:szCs w:val="21"/>
              </w:rPr>
              <w:t>殖</w:t>
            </w:r>
            <w:proofErr w:type="gramEnd"/>
            <w:r w:rsidRPr="0065692F">
              <w:rPr>
                <w:rFonts w:hAnsi="宋体" w:hint="eastAsia"/>
                <w:b/>
                <w:szCs w:val="21"/>
              </w:rPr>
              <w:t>系统</w:t>
            </w:r>
          </w:p>
          <w:p w14:paraId="3510DD8F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1</w:t>
            </w:r>
            <w:r w:rsidRPr="00640F36">
              <w:rPr>
                <w:rFonts w:hAnsi="宋体" w:hint="eastAsia"/>
                <w:szCs w:val="21"/>
              </w:rPr>
              <w:t>、鱼类泌尿器官的基本结构和功能；各类鱼泌尿器官的特点。</w:t>
            </w:r>
          </w:p>
          <w:p w14:paraId="631089AB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/>
                <w:szCs w:val="21"/>
              </w:rPr>
              <w:t>2</w:t>
            </w:r>
            <w:r w:rsidRPr="00640F36">
              <w:rPr>
                <w:rFonts w:hAnsi="宋体" w:hint="eastAsia"/>
                <w:szCs w:val="21"/>
              </w:rPr>
              <w:t>、鱼类肾脏和</w:t>
            </w:r>
            <w:proofErr w:type="gramStart"/>
            <w:r w:rsidRPr="00640F36">
              <w:rPr>
                <w:rFonts w:hAnsi="宋体" w:hint="eastAsia"/>
                <w:szCs w:val="21"/>
              </w:rPr>
              <w:t>鳃的</w:t>
            </w:r>
            <w:proofErr w:type="gramEnd"/>
            <w:r w:rsidRPr="00640F36">
              <w:rPr>
                <w:rFonts w:hAnsi="宋体" w:hint="eastAsia"/>
                <w:szCs w:val="21"/>
              </w:rPr>
              <w:t>泌尿机能；不同鱼类渗透压的调节方式。</w:t>
            </w:r>
          </w:p>
          <w:p w14:paraId="0C7E5358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3</w:t>
            </w:r>
            <w:r w:rsidRPr="00640F36">
              <w:rPr>
                <w:rFonts w:hAnsi="宋体" w:hint="eastAsia"/>
                <w:szCs w:val="21"/>
              </w:rPr>
              <w:t>、鱼类的生殖器官；雌雄区别、雌雄同体及性逆转；鱼类的生殖方式。</w:t>
            </w:r>
          </w:p>
          <w:p w14:paraId="655011DC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</w:t>
            </w:r>
            <w:r w:rsidRPr="0065692F">
              <w:rPr>
                <w:rFonts w:hAnsi="宋体" w:hint="eastAsia"/>
                <w:b/>
                <w:szCs w:val="21"/>
              </w:rPr>
              <w:t>十</w:t>
            </w:r>
            <w:r w:rsidRPr="0065692F">
              <w:rPr>
                <w:rFonts w:hAnsi="宋体"/>
                <w:b/>
                <w:szCs w:val="21"/>
              </w:rPr>
              <w:t>）</w:t>
            </w:r>
            <w:r w:rsidRPr="0065692F">
              <w:rPr>
                <w:rFonts w:hAnsi="宋体" w:hint="eastAsia"/>
                <w:b/>
                <w:szCs w:val="21"/>
              </w:rPr>
              <w:t>神经系统</w:t>
            </w:r>
          </w:p>
          <w:p w14:paraId="4BCA1C48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</w:t>
            </w:r>
            <w:r w:rsidRPr="00640F36">
              <w:rPr>
                <w:rFonts w:hAnsi="宋体" w:hint="eastAsia"/>
                <w:szCs w:val="21"/>
              </w:rPr>
              <w:t>脑和脊髓的构造与机能，鱼脑构造的生态适应。</w:t>
            </w:r>
          </w:p>
          <w:p w14:paraId="23ABDD8F" w14:textId="77777777" w:rsidR="0065692F" w:rsidRPr="00640F36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2</w:t>
            </w:r>
            <w:r w:rsidRPr="00640F36">
              <w:rPr>
                <w:rFonts w:hAnsi="宋体" w:hint="eastAsia"/>
                <w:szCs w:val="21"/>
              </w:rPr>
              <w:t>、外周神经系统。</w:t>
            </w:r>
          </w:p>
          <w:p w14:paraId="135F83E7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</w:t>
            </w:r>
            <w:r w:rsidRPr="0065692F">
              <w:rPr>
                <w:rFonts w:hAnsi="宋体" w:hint="eastAsia"/>
                <w:b/>
                <w:szCs w:val="21"/>
              </w:rPr>
              <w:t>十一</w:t>
            </w:r>
            <w:r w:rsidRPr="0065692F">
              <w:rPr>
                <w:rFonts w:hAnsi="宋体"/>
                <w:b/>
                <w:szCs w:val="21"/>
              </w:rPr>
              <w:t>）</w:t>
            </w:r>
            <w:r w:rsidRPr="0065692F">
              <w:rPr>
                <w:rFonts w:hAnsi="宋体" w:hint="eastAsia"/>
                <w:b/>
                <w:szCs w:val="21"/>
              </w:rPr>
              <w:t>感觉器官</w:t>
            </w:r>
          </w:p>
          <w:p w14:paraId="5253FD4C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</w:t>
            </w:r>
            <w:r w:rsidRPr="0065692F">
              <w:rPr>
                <w:rFonts w:ascii="仿宋_GB2312" w:hint="eastAsia"/>
                <w:szCs w:val="20"/>
              </w:rPr>
              <w:t>皮肤感觉器官、听觉、视觉器官的构造和功能；</w:t>
            </w:r>
          </w:p>
          <w:p w14:paraId="7B293847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（十</w:t>
            </w:r>
            <w:r w:rsidRPr="0065692F">
              <w:rPr>
                <w:rFonts w:hAnsi="宋体" w:hint="eastAsia"/>
                <w:b/>
                <w:szCs w:val="21"/>
              </w:rPr>
              <w:t>二</w:t>
            </w:r>
            <w:r w:rsidRPr="0065692F">
              <w:rPr>
                <w:rFonts w:hAnsi="宋体"/>
                <w:b/>
                <w:szCs w:val="21"/>
              </w:rPr>
              <w:t>）</w:t>
            </w:r>
            <w:r w:rsidRPr="0065692F">
              <w:rPr>
                <w:rFonts w:hAnsi="宋体" w:hint="eastAsia"/>
                <w:b/>
                <w:szCs w:val="21"/>
              </w:rPr>
              <w:t>内分泌器官</w:t>
            </w:r>
          </w:p>
          <w:p w14:paraId="7760FCAB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</w:t>
            </w:r>
            <w:r w:rsidRPr="00640F36">
              <w:rPr>
                <w:rFonts w:hAnsi="宋体" w:hint="eastAsia"/>
                <w:szCs w:val="21"/>
              </w:rPr>
              <w:t>脑垂体构造和功能。</w:t>
            </w:r>
          </w:p>
          <w:p w14:paraId="5ECA1625" w14:textId="77777777" w:rsidR="0065692F" w:rsidRPr="00640F36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2</w:t>
            </w:r>
            <w:r w:rsidRPr="00640F36">
              <w:rPr>
                <w:rFonts w:hAnsi="宋体" w:hint="eastAsia"/>
                <w:szCs w:val="21"/>
              </w:rPr>
              <w:t>、胰岛的构造和功能。</w:t>
            </w:r>
          </w:p>
          <w:p w14:paraId="09C0642F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</w:t>
            </w:r>
            <w:r w:rsidRPr="0065692F">
              <w:rPr>
                <w:rFonts w:hAnsi="宋体" w:hint="eastAsia"/>
                <w:b/>
                <w:szCs w:val="21"/>
              </w:rPr>
              <w:t>十三</w:t>
            </w:r>
            <w:r w:rsidRPr="0065692F">
              <w:rPr>
                <w:rFonts w:hAnsi="宋体"/>
                <w:b/>
                <w:szCs w:val="21"/>
              </w:rPr>
              <w:t>）</w:t>
            </w:r>
            <w:r w:rsidRPr="0065692F">
              <w:rPr>
                <w:rFonts w:hAnsi="宋体" w:hint="eastAsia"/>
                <w:b/>
                <w:szCs w:val="21"/>
              </w:rPr>
              <w:t>鱼类分类的基本概念</w:t>
            </w:r>
          </w:p>
          <w:p w14:paraId="34D01147" w14:textId="77777777" w:rsidR="0065692F" w:rsidRPr="00640F36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</w:t>
            </w:r>
            <w:r w:rsidRPr="00640F36">
              <w:rPr>
                <w:rFonts w:hAnsi="宋体" w:hint="eastAsia"/>
                <w:szCs w:val="21"/>
              </w:rPr>
              <w:t>分类的基本单位和分类阶元；种的命名法。</w:t>
            </w:r>
          </w:p>
          <w:p w14:paraId="2D339F18" w14:textId="77777777" w:rsidR="0065692F" w:rsidRPr="00640F36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2</w:t>
            </w:r>
            <w:r w:rsidRPr="00640F36">
              <w:rPr>
                <w:rFonts w:hAnsi="宋体" w:hint="eastAsia"/>
                <w:szCs w:val="21"/>
              </w:rPr>
              <w:t>、鱼类分类的主要性状和术语</w:t>
            </w:r>
          </w:p>
          <w:p w14:paraId="306B2E71" w14:textId="7BBA25DF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3</w:t>
            </w:r>
            <w:r w:rsidRPr="00640F36">
              <w:rPr>
                <w:rFonts w:hAnsi="宋体" w:hint="eastAsia"/>
                <w:szCs w:val="21"/>
              </w:rPr>
              <w:t>、鱼类分类鉴定的基本方法；双</w:t>
            </w:r>
            <w:proofErr w:type="gramStart"/>
            <w:r w:rsidRPr="00640F36">
              <w:rPr>
                <w:rFonts w:hAnsi="宋体" w:hint="eastAsia"/>
                <w:szCs w:val="21"/>
              </w:rPr>
              <w:t>歧</w:t>
            </w:r>
            <w:proofErr w:type="gramEnd"/>
            <w:r w:rsidRPr="00640F36">
              <w:rPr>
                <w:rFonts w:hAnsi="宋体" w:hint="eastAsia"/>
                <w:szCs w:val="21"/>
              </w:rPr>
              <w:t>括号检索表</w:t>
            </w:r>
            <w:r w:rsidR="00DC1751">
              <w:rPr>
                <w:rFonts w:hAnsi="宋体" w:hint="eastAsia"/>
                <w:szCs w:val="21"/>
              </w:rPr>
              <w:t>（连续检索表）</w:t>
            </w:r>
            <w:r w:rsidRPr="00640F36">
              <w:rPr>
                <w:rFonts w:hAnsi="宋体" w:hint="eastAsia"/>
                <w:szCs w:val="21"/>
              </w:rPr>
              <w:t>的编制和使用。</w:t>
            </w:r>
          </w:p>
          <w:p w14:paraId="1AE16CE9" w14:textId="77777777" w:rsidR="0065692F" w:rsidRPr="00640F36" w:rsidRDefault="0065692F" w:rsidP="0065692F">
            <w:pPr>
              <w:rPr>
                <w:rFonts w:hAnsi="宋体"/>
                <w:szCs w:val="21"/>
              </w:rPr>
            </w:pPr>
            <w:r w:rsidRPr="00640F36">
              <w:rPr>
                <w:rFonts w:hAnsi="宋体" w:hint="eastAsia"/>
                <w:szCs w:val="21"/>
              </w:rPr>
              <w:t>4</w:t>
            </w:r>
            <w:r w:rsidRPr="00640F36">
              <w:rPr>
                <w:rFonts w:hAnsi="宋体" w:hint="eastAsia"/>
                <w:szCs w:val="21"/>
              </w:rPr>
              <w:t>、鱼类的分类系统。</w:t>
            </w:r>
          </w:p>
          <w:p w14:paraId="551BE18A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/>
                <w:szCs w:val="21"/>
              </w:rPr>
              <w:t>（十</w:t>
            </w:r>
            <w:r w:rsidRPr="0065692F">
              <w:rPr>
                <w:rFonts w:hAnsi="宋体" w:hint="eastAsia"/>
                <w:b/>
                <w:szCs w:val="21"/>
              </w:rPr>
              <w:t>四</w:t>
            </w:r>
            <w:r w:rsidRPr="0065692F">
              <w:rPr>
                <w:rFonts w:hAnsi="宋体"/>
                <w:b/>
                <w:szCs w:val="21"/>
              </w:rPr>
              <w:t>）</w:t>
            </w:r>
            <w:r w:rsidRPr="0065692F">
              <w:rPr>
                <w:rFonts w:hAnsi="宋体" w:hint="eastAsia"/>
                <w:b/>
                <w:szCs w:val="21"/>
              </w:rPr>
              <w:t>圆口</w:t>
            </w:r>
            <w:proofErr w:type="gramStart"/>
            <w:r w:rsidRPr="0065692F">
              <w:rPr>
                <w:rFonts w:hAnsi="宋体" w:hint="eastAsia"/>
                <w:b/>
                <w:szCs w:val="21"/>
              </w:rPr>
              <w:t>纲</w:t>
            </w:r>
            <w:proofErr w:type="gramEnd"/>
          </w:p>
          <w:p w14:paraId="29A83C22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、圆口纲的主要特征及分类。</w:t>
            </w:r>
          </w:p>
          <w:p w14:paraId="3617A564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</w:t>
            </w:r>
            <w:proofErr w:type="gramStart"/>
            <w:r w:rsidRPr="0065692F">
              <w:rPr>
                <w:rFonts w:hAnsi="宋体" w:hint="eastAsia"/>
                <w:szCs w:val="21"/>
              </w:rPr>
              <w:t>盲鳗目</w:t>
            </w:r>
            <w:proofErr w:type="gramEnd"/>
            <w:r w:rsidRPr="0065692F">
              <w:rPr>
                <w:rFonts w:hAnsi="宋体" w:hint="eastAsia"/>
                <w:szCs w:val="21"/>
              </w:rPr>
              <w:t>、七</w:t>
            </w:r>
            <w:proofErr w:type="gramStart"/>
            <w:r w:rsidRPr="0065692F">
              <w:rPr>
                <w:rFonts w:hAnsi="宋体" w:hint="eastAsia"/>
                <w:szCs w:val="21"/>
              </w:rPr>
              <w:t>鳃鳗目的</w:t>
            </w:r>
            <w:proofErr w:type="gramEnd"/>
            <w:r w:rsidRPr="0065692F">
              <w:rPr>
                <w:rFonts w:hAnsi="宋体" w:hint="eastAsia"/>
                <w:szCs w:val="21"/>
              </w:rPr>
              <w:t>主要特征和代表鱼类。</w:t>
            </w:r>
          </w:p>
          <w:p w14:paraId="4430BA48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（十五）软骨鱼</w:t>
            </w:r>
            <w:proofErr w:type="gramStart"/>
            <w:r w:rsidRPr="0065692F">
              <w:rPr>
                <w:rFonts w:hAnsi="宋体" w:hint="eastAsia"/>
                <w:b/>
                <w:szCs w:val="21"/>
              </w:rPr>
              <w:t>纲</w:t>
            </w:r>
            <w:proofErr w:type="gramEnd"/>
          </w:p>
          <w:p w14:paraId="1C67248A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、软骨鱼</w:t>
            </w:r>
            <w:proofErr w:type="gramStart"/>
            <w:r w:rsidRPr="0065692F">
              <w:rPr>
                <w:rFonts w:hAnsi="宋体" w:hint="eastAsia"/>
                <w:szCs w:val="21"/>
              </w:rPr>
              <w:t>纲</w:t>
            </w:r>
            <w:proofErr w:type="gramEnd"/>
            <w:r w:rsidRPr="0065692F">
              <w:rPr>
                <w:rFonts w:hAnsi="宋体" w:hint="eastAsia"/>
                <w:szCs w:val="21"/>
              </w:rPr>
              <w:t>鱼类的主要特征及亚纲、总目的分类。</w:t>
            </w:r>
          </w:p>
          <w:p w14:paraId="3BF18771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、板鳃亚纲的特征及分类；板鳃亚纲各总目、目、代表种的主要特征与生物学特性。</w:t>
            </w:r>
          </w:p>
          <w:p w14:paraId="3BE5D491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（十六）硬骨鱼</w:t>
            </w:r>
            <w:proofErr w:type="gramStart"/>
            <w:r w:rsidRPr="0065692F">
              <w:rPr>
                <w:rFonts w:hAnsi="宋体" w:hint="eastAsia"/>
                <w:b/>
                <w:szCs w:val="21"/>
              </w:rPr>
              <w:t>纲</w:t>
            </w:r>
            <w:proofErr w:type="gramEnd"/>
          </w:p>
          <w:p w14:paraId="7B188255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、硬骨鱼纲及各亚纲、总目、目、科、属、代表种的主要特征与生物学特性。</w:t>
            </w:r>
          </w:p>
          <w:p w14:paraId="764CF7E7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、辐鳍亚纲各目的形态特征、鉴别方法；主要经济鱼类的形态特征、生态习性及经济意义，尤其是</w:t>
            </w:r>
            <w:proofErr w:type="gramStart"/>
            <w:r w:rsidRPr="0065692F">
              <w:rPr>
                <w:rFonts w:hAnsi="宋体" w:hint="eastAsia"/>
                <w:szCs w:val="21"/>
              </w:rPr>
              <w:t>鲱</w:t>
            </w:r>
            <w:proofErr w:type="gramEnd"/>
            <w:r w:rsidRPr="0065692F">
              <w:rPr>
                <w:rFonts w:hAnsi="宋体" w:hint="eastAsia"/>
                <w:szCs w:val="21"/>
              </w:rPr>
              <w:t>形目、鳗鲡目、</w:t>
            </w:r>
            <w:proofErr w:type="gramStart"/>
            <w:r w:rsidRPr="0065692F">
              <w:rPr>
                <w:rFonts w:hAnsi="宋体" w:hint="eastAsia"/>
                <w:szCs w:val="21"/>
              </w:rPr>
              <w:t>鲤形目</w:t>
            </w:r>
            <w:proofErr w:type="gramEnd"/>
            <w:r w:rsidRPr="0065692F">
              <w:rPr>
                <w:rFonts w:hAnsi="宋体" w:hint="eastAsia"/>
                <w:szCs w:val="21"/>
              </w:rPr>
              <w:t>、</w:t>
            </w:r>
            <w:proofErr w:type="gramStart"/>
            <w:r w:rsidRPr="0065692F">
              <w:rPr>
                <w:rFonts w:hAnsi="宋体" w:hint="eastAsia"/>
                <w:szCs w:val="21"/>
              </w:rPr>
              <w:t>鲻</w:t>
            </w:r>
            <w:proofErr w:type="gramEnd"/>
            <w:r w:rsidRPr="0065692F">
              <w:rPr>
                <w:rFonts w:hAnsi="宋体" w:hint="eastAsia"/>
                <w:szCs w:val="21"/>
              </w:rPr>
              <w:t>形目、</w:t>
            </w:r>
            <w:proofErr w:type="gramStart"/>
            <w:r w:rsidRPr="0065692F">
              <w:rPr>
                <w:rFonts w:hAnsi="宋体" w:hint="eastAsia"/>
                <w:szCs w:val="21"/>
              </w:rPr>
              <w:t>鲇</w:t>
            </w:r>
            <w:proofErr w:type="gramEnd"/>
            <w:r w:rsidRPr="0065692F">
              <w:rPr>
                <w:rFonts w:hAnsi="宋体" w:hint="eastAsia"/>
                <w:szCs w:val="21"/>
              </w:rPr>
              <w:t>形目、鲈形目、鲉形目、</w:t>
            </w:r>
            <w:proofErr w:type="gramStart"/>
            <w:r w:rsidRPr="0065692F">
              <w:rPr>
                <w:rFonts w:hAnsi="宋体" w:hint="eastAsia"/>
                <w:szCs w:val="21"/>
              </w:rPr>
              <w:t>鲽</w:t>
            </w:r>
            <w:proofErr w:type="gramEnd"/>
            <w:r w:rsidRPr="0065692F">
              <w:rPr>
                <w:rFonts w:hAnsi="宋体" w:hint="eastAsia"/>
                <w:szCs w:val="21"/>
              </w:rPr>
              <w:t>形目等我国主体经济鱼类的相关基础知识。</w:t>
            </w:r>
          </w:p>
          <w:p w14:paraId="01CF5108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（十七）鱼类的生活与环境</w:t>
            </w:r>
          </w:p>
          <w:p w14:paraId="096459FB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、鱼类与水温、盐度、溶氧、光、声、酸碱度等非生物因子的关系。</w:t>
            </w:r>
          </w:p>
          <w:p w14:paraId="69DC9CE5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、鱼类与生物环境的关系：鱼类种内、种间关系；鱼类与其他生物之间的关系。</w:t>
            </w:r>
          </w:p>
          <w:p w14:paraId="4F7BDC31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（十八）鱼类的年龄与生长</w:t>
            </w:r>
          </w:p>
          <w:p w14:paraId="5DBB1AA4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lastRenderedPageBreak/>
              <w:t>1</w:t>
            </w:r>
            <w:r w:rsidRPr="0065692F">
              <w:rPr>
                <w:rFonts w:hAnsi="宋体" w:hint="eastAsia"/>
                <w:szCs w:val="21"/>
              </w:rPr>
              <w:t>、研究鱼类年龄和生长的意义。</w:t>
            </w:r>
          </w:p>
          <w:p w14:paraId="6DF9F36C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、鱼类的年龄鉴定方法。</w:t>
            </w:r>
          </w:p>
          <w:p w14:paraId="28FC5B04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、鱼类的生长特点及影响生长的因素。</w:t>
            </w:r>
          </w:p>
          <w:p w14:paraId="4C65B6B3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（十九）鱼类的摄食</w:t>
            </w:r>
          </w:p>
          <w:p w14:paraId="751ECB76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1</w:t>
            </w:r>
            <w:r w:rsidRPr="0065692F">
              <w:rPr>
                <w:rFonts w:hAnsi="宋体" w:hint="eastAsia"/>
                <w:szCs w:val="21"/>
              </w:rPr>
              <w:t>、</w:t>
            </w:r>
            <w:r w:rsidRPr="0065692F">
              <w:rPr>
                <w:rFonts w:hAnsi="宋体"/>
                <w:szCs w:val="21"/>
              </w:rPr>
              <w:t>鱼类</w:t>
            </w:r>
            <w:r w:rsidRPr="0065692F">
              <w:rPr>
                <w:rFonts w:hAnsi="宋体" w:hint="eastAsia"/>
                <w:szCs w:val="21"/>
              </w:rPr>
              <w:t>的摄食类型和摄食方式。</w:t>
            </w:r>
          </w:p>
          <w:p w14:paraId="39707749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2</w:t>
            </w:r>
            <w:r w:rsidRPr="0065692F">
              <w:rPr>
                <w:rFonts w:hAnsi="宋体" w:hint="eastAsia"/>
                <w:szCs w:val="21"/>
              </w:rPr>
              <w:t>、食物的选择性和食性的转换。</w:t>
            </w:r>
          </w:p>
          <w:p w14:paraId="2A9D0A75" w14:textId="77777777" w:rsidR="0065692F" w:rsidRPr="0065692F" w:rsidRDefault="0065692F" w:rsidP="0065692F">
            <w:pPr>
              <w:rPr>
                <w:rFonts w:hAnsi="宋体"/>
                <w:szCs w:val="21"/>
              </w:rPr>
            </w:pPr>
            <w:r w:rsidRPr="0065692F">
              <w:rPr>
                <w:rFonts w:hAnsi="宋体" w:hint="eastAsia"/>
                <w:szCs w:val="21"/>
              </w:rPr>
              <w:t>3</w:t>
            </w:r>
            <w:r w:rsidRPr="0065692F">
              <w:rPr>
                <w:rFonts w:hAnsi="宋体" w:hint="eastAsia"/>
                <w:szCs w:val="21"/>
              </w:rPr>
              <w:t>、鱼类食性的研究</w:t>
            </w:r>
            <w:r w:rsidRPr="0065692F">
              <w:rPr>
                <w:rFonts w:hAnsi="宋体"/>
                <w:szCs w:val="21"/>
              </w:rPr>
              <w:t>。</w:t>
            </w:r>
          </w:p>
          <w:p w14:paraId="65A6E34C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（二十）鱼类的繁殖</w:t>
            </w:r>
          </w:p>
          <w:p w14:paraId="4E6ACEAC" w14:textId="77777777" w:rsidR="0065692F" w:rsidRPr="0065692F" w:rsidRDefault="0065692F" w:rsidP="0065692F">
            <w:pPr>
              <w:rPr>
                <w:rFonts w:hAnsi="宋体"/>
                <w:bCs/>
                <w:szCs w:val="21"/>
              </w:rPr>
            </w:pPr>
            <w:r w:rsidRPr="0065692F">
              <w:rPr>
                <w:rFonts w:hAnsi="宋体" w:hint="eastAsia"/>
                <w:bCs/>
                <w:szCs w:val="21"/>
              </w:rPr>
              <w:t>1</w:t>
            </w:r>
            <w:r w:rsidRPr="0065692F">
              <w:rPr>
                <w:rFonts w:hAnsi="宋体" w:hint="eastAsia"/>
                <w:bCs/>
                <w:szCs w:val="21"/>
              </w:rPr>
              <w:t>、</w:t>
            </w:r>
            <w:r w:rsidRPr="0065692F">
              <w:rPr>
                <w:rFonts w:hAnsi="宋体"/>
                <w:bCs/>
                <w:szCs w:val="21"/>
              </w:rPr>
              <w:t>鱼类性成熟及其影响因子；</w:t>
            </w:r>
            <w:r w:rsidRPr="0065692F">
              <w:rPr>
                <w:rFonts w:hAnsi="宋体" w:hint="eastAsia"/>
                <w:bCs/>
                <w:szCs w:val="21"/>
              </w:rPr>
              <w:t>性腺发育与性周期；鱼类发育阶段的划分。</w:t>
            </w:r>
          </w:p>
          <w:p w14:paraId="7287842F" w14:textId="77777777" w:rsidR="0065692F" w:rsidRPr="0065692F" w:rsidRDefault="0065692F" w:rsidP="0065692F">
            <w:pPr>
              <w:rPr>
                <w:rFonts w:hAnsi="宋体"/>
                <w:bCs/>
                <w:szCs w:val="21"/>
              </w:rPr>
            </w:pPr>
            <w:r w:rsidRPr="0065692F">
              <w:rPr>
                <w:rFonts w:hAnsi="宋体"/>
                <w:bCs/>
                <w:szCs w:val="21"/>
              </w:rPr>
              <w:t>2</w:t>
            </w:r>
            <w:r w:rsidRPr="0065692F">
              <w:rPr>
                <w:rFonts w:hAnsi="宋体" w:hint="eastAsia"/>
                <w:bCs/>
                <w:szCs w:val="21"/>
              </w:rPr>
              <w:t>、</w:t>
            </w:r>
            <w:r w:rsidRPr="0065692F">
              <w:rPr>
                <w:rFonts w:hAnsi="宋体"/>
                <w:bCs/>
                <w:szCs w:val="21"/>
              </w:rPr>
              <w:t>鱼类</w:t>
            </w:r>
            <w:r w:rsidRPr="0065692F">
              <w:rPr>
                <w:rFonts w:hAnsi="宋体" w:hint="eastAsia"/>
                <w:bCs/>
                <w:szCs w:val="21"/>
              </w:rPr>
              <w:t>的</w:t>
            </w:r>
            <w:r w:rsidRPr="0065692F">
              <w:rPr>
                <w:rFonts w:hAnsi="宋体"/>
                <w:bCs/>
                <w:szCs w:val="21"/>
              </w:rPr>
              <w:t>繁殖力</w:t>
            </w:r>
            <w:r w:rsidRPr="0065692F">
              <w:rPr>
                <w:rFonts w:hAnsi="宋体" w:hint="eastAsia"/>
                <w:bCs/>
                <w:szCs w:val="21"/>
              </w:rPr>
              <w:t>及影响因素；鱼类的</w:t>
            </w:r>
            <w:r w:rsidRPr="0065692F">
              <w:rPr>
                <w:rFonts w:hAnsi="宋体"/>
                <w:bCs/>
                <w:szCs w:val="21"/>
              </w:rPr>
              <w:t>生殖群体</w:t>
            </w:r>
            <w:r w:rsidRPr="0065692F">
              <w:rPr>
                <w:rFonts w:hAnsi="宋体" w:hint="eastAsia"/>
                <w:bCs/>
                <w:szCs w:val="21"/>
              </w:rPr>
              <w:t>结构及其类型。</w:t>
            </w:r>
          </w:p>
          <w:p w14:paraId="53E6E7E6" w14:textId="77777777" w:rsidR="0065692F" w:rsidRPr="0065692F" w:rsidRDefault="0065692F" w:rsidP="0065692F">
            <w:pPr>
              <w:rPr>
                <w:rFonts w:hAnsi="宋体"/>
                <w:bCs/>
                <w:szCs w:val="21"/>
              </w:rPr>
            </w:pPr>
            <w:r w:rsidRPr="0065692F">
              <w:rPr>
                <w:rFonts w:hAnsi="宋体"/>
                <w:bCs/>
                <w:szCs w:val="21"/>
              </w:rPr>
              <w:t>3</w:t>
            </w:r>
            <w:r w:rsidRPr="0065692F">
              <w:rPr>
                <w:rFonts w:hAnsi="宋体" w:hint="eastAsia"/>
                <w:bCs/>
                <w:szCs w:val="21"/>
              </w:rPr>
              <w:t>、</w:t>
            </w:r>
            <w:r w:rsidRPr="0065692F">
              <w:rPr>
                <w:rFonts w:hAnsi="宋体"/>
                <w:bCs/>
                <w:szCs w:val="21"/>
              </w:rPr>
              <w:t>鱼类的繁殖习性</w:t>
            </w:r>
            <w:r w:rsidRPr="0065692F">
              <w:rPr>
                <w:rFonts w:hAnsi="宋体" w:hint="eastAsia"/>
                <w:bCs/>
                <w:szCs w:val="21"/>
              </w:rPr>
              <w:t>。</w:t>
            </w:r>
          </w:p>
          <w:p w14:paraId="5C5B40E3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（二十一）鱼类的洄游</w:t>
            </w:r>
          </w:p>
          <w:p w14:paraId="33D5389B" w14:textId="77777777" w:rsidR="0065692F" w:rsidRPr="0065692F" w:rsidRDefault="0065692F" w:rsidP="0065692F">
            <w:pPr>
              <w:rPr>
                <w:rFonts w:hAnsi="宋体"/>
                <w:bCs/>
                <w:szCs w:val="21"/>
              </w:rPr>
            </w:pPr>
            <w:r w:rsidRPr="0065692F">
              <w:rPr>
                <w:rFonts w:hAnsi="宋体" w:hint="eastAsia"/>
                <w:bCs/>
                <w:szCs w:val="21"/>
              </w:rPr>
              <w:t>1</w:t>
            </w:r>
            <w:r w:rsidRPr="0065692F">
              <w:rPr>
                <w:rFonts w:hAnsi="宋体" w:hint="eastAsia"/>
                <w:bCs/>
                <w:szCs w:val="21"/>
              </w:rPr>
              <w:t>、</w:t>
            </w:r>
            <w:r w:rsidRPr="0065692F">
              <w:rPr>
                <w:rFonts w:hAnsi="宋体"/>
                <w:bCs/>
                <w:szCs w:val="21"/>
              </w:rPr>
              <w:t>鱼类洄游的类型</w:t>
            </w:r>
            <w:r w:rsidRPr="0065692F">
              <w:rPr>
                <w:rFonts w:hAnsi="宋体" w:hint="eastAsia"/>
                <w:bCs/>
                <w:szCs w:val="21"/>
              </w:rPr>
              <w:t>；影响鱼类洄游的因素。</w:t>
            </w:r>
          </w:p>
          <w:p w14:paraId="15E95A9E" w14:textId="77777777" w:rsidR="0065692F" w:rsidRPr="0065692F" w:rsidRDefault="0065692F" w:rsidP="0065692F">
            <w:pPr>
              <w:rPr>
                <w:rFonts w:hAnsi="宋体"/>
                <w:b/>
                <w:szCs w:val="21"/>
              </w:rPr>
            </w:pPr>
            <w:r w:rsidRPr="0065692F">
              <w:rPr>
                <w:rFonts w:hAnsi="宋体"/>
                <w:bCs/>
                <w:szCs w:val="21"/>
              </w:rPr>
              <w:t>2</w:t>
            </w:r>
            <w:r w:rsidRPr="0065692F">
              <w:rPr>
                <w:rFonts w:hAnsi="宋体" w:hint="eastAsia"/>
                <w:bCs/>
                <w:szCs w:val="21"/>
              </w:rPr>
              <w:t>、鱼类洄游的</w:t>
            </w:r>
            <w:r w:rsidRPr="0065692F">
              <w:rPr>
                <w:rFonts w:hAnsi="宋体"/>
                <w:bCs/>
                <w:szCs w:val="21"/>
              </w:rPr>
              <w:t>研究方法。</w:t>
            </w:r>
          </w:p>
          <w:p w14:paraId="34461DBD" w14:textId="77777777" w:rsidR="0065692F" w:rsidRPr="0065692F" w:rsidRDefault="0065692F" w:rsidP="0065692F">
            <w:pPr>
              <w:rPr>
                <w:szCs w:val="21"/>
              </w:rPr>
            </w:pPr>
            <w:r w:rsidRPr="0065692F">
              <w:rPr>
                <w:rFonts w:hAnsi="宋体" w:hint="eastAsia"/>
                <w:b/>
                <w:szCs w:val="21"/>
              </w:rPr>
              <w:t>（二十二）鱼类学</w:t>
            </w:r>
            <w:r w:rsidRPr="0065692F">
              <w:rPr>
                <w:rFonts w:ascii="黑体" w:hAnsi="黑体" w:hint="eastAsia"/>
                <w:b/>
                <w:bCs/>
                <w:color w:val="000000"/>
              </w:rPr>
              <w:t>领域当前研究的热点和前沿知识。</w:t>
            </w:r>
          </w:p>
          <w:p w14:paraId="5A5A34BB" w14:textId="77777777"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14:paraId="2A620786" w14:textId="77777777" w:rsidR="0065692F" w:rsidRPr="0065692F" w:rsidRDefault="0065692F" w:rsidP="0065692F">
            <w:pPr>
              <w:adjustRightInd w:val="0"/>
              <w:spacing w:line="312" w:lineRule="atLeast"/>
              <w:textAlignment w:val="baseline"/>
              <w:rPr>
                <w:bCs/>
                <w:szCs w:val="21"/>
              </w:rPr>
            </w:pPr>
            <w:r w:rsidRPr="0065692F">
              <w:rPr>
                <w:rFonts w:hint="eastAsia"/>
                <w:bCs/>
                <w:szCs w:val="21"/>
              </w:rPr>
              <w:t>参考教材</w:t>
            </w:r>
            <w:r w:rsidRPr="0065692F">
              <w:rPr>
                <w:rFonts w:hint="eastAsia"/>
                <w:bCs/>
                <w:szCs w:val="21"/>
              </w:rPr>
              <w:t xml:space="preserve"> </w:t>
            </w:r>
          </w:p>
          <w:p w14:paraId="0B8A9C32" w14:textId="0DC764C4" w:rsidR="0065692F" w:rsidRPr="0065692F" w:rsidRDefault="0065692F" w:rsidP="0065692F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65692F">
              <w:rPr>
                <w:rFonts w:hint="eastAsia"/>
                <w:bCs/>
                <w:szCs w:val="21"/>
              </w:rPr>
              <w:t>苏锦祥主编，《鱼类学与海水鱼类养殖》（第二版），中国农业出版社，</w:t>
            </w:r>
            <w:r w:rsidRPr="0065692F">
              <w:rPr>
                <w:rFonts w:hint="eastAsia"/>
                <w:bCs/>
                <w:szCs w:val="21"/>
              </w:rPr>
              <w:t>2010.02</w:t>
            </w:r>
          </w:p>
        </w:tc>
      </w:tr>
      <w:tr w:rsidR="00E850AF" w:rsidRPr="007D61B2" w14:paraId="1FA5A28D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5C2F1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47822" w14:textId="77777777"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</w:t>
            </w:r>
            <w:r w:rsidRPr="00E667C2">
              <w:rPr>
                <w:rFonts w:hint="eastAsia"/>
                <w:b/>
                <w:sz w:val="28"/>
                <w:szCs w:val="28"/>
              </w:rPr>
              <w:t>需要</w:t>
            </w:r>
            <w:r>
              <w:rPr>
                <w:rFonts w:hint="eastAsia"/>
                <w:b/>
                <w:sz w:val="28"/>
                <w:szCs w:val="28"/>
              </w:rPr>
              <w:t>考生</w:t>
            </w:r>
            <w:r w:rsidRPr="00E667C2">
              <w:rPr>
                <w:rFonts w:hint="eastAsia"/>
                <w:b/>
                <w:sz w:val="28"/>
                <w:szCs w:val="28"/>
              </w:rPr>
              <w:t>使用计算器或其他</w:t>
            </w:r>
            <w:r>
              <w:rPr>
                <w:rFonts w:hint="eastAsia"/>
                <w:b/>
                <w:sz w:val="28"/>
                <w:szCs w:val="28"/>
              </w:rPr>
              <w:t>考试</w:t>
            </w:r>
            <w:r w:rsidRPr="00E667C2">
              <w:rPr>
                <w:rFonts w:hint="eastAsia"/>
                <w:b/>
                <w:sz w:val="28"/>
                <w:szCs w:val="28"/>
              </w:rPr>
              <w:t>用具</w:t>
            </w:r>
            <w:r>
              <w:rPr>
                <w:rFonts w:hint="eastAsia"/>
                <w:b/>
                <w:sz w:val="28"/>
                <w:szCs w:val="28"/>
              </w:rPr>
              <w:t>的请在该栏内详细说明，如不需要，则填“无”）</w:t>
            </w:r>
          </w:p>
          <w:p w14:paraId="5FC18F5C" w14:textId="3C12BE3D" w:rsidR="00E850AF" w:rsidRPr="0071144A" w:rsidRDefault="0065692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3059C4CE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7EDFD48B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FC1B6" w14:textId="77777777" w:rsidR="002E25FD" w:rsidRDefault="002E25FD" w:rsidP="00E850AF">
      <w:r>
        <w:separator/>
      </w:r>
    </w:p>
  </w:endnote>
  <w:endnote w:type="continuationSeparator" w:id="0">
    <w:p w14:paraId="6966D12A" w14:textId="77777777" w:rsidR="002E25FD" w:rsidRDefault="002E25FD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40B30" w14:textId="77777777" w:rsidR="002E25FD" w:rsidRDefault="002E25FD" w:rsidP="00E850AF">
      <w:r>
        <w:separator/>
      </w:r>
    </w:p>
  </w:footnote>
  <w:footnote w:type="continuationSeparator" w:id="0">
    <w:p w14:paraId="1A025AD4" w14:textId="77777777" w:rsidR="002E25FD" w:rsidRDefault="002E25FD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A94"/>
    <w:rsid w:val="00003085"/>
    <w:rsid w:val="00153370"/>
    <w:rsid w:val="00155FC2"/>
    <w:rsid w:val="00163EF5"/>
    <w:rsid w:val="001B276F"/>
    <w:rsid w:val="002E25FD"/>
    <w:rsid w:val="00491A94"/>
    <w:rsid w:val="004F5E02"/>
    <w:rsid w:val="005A11C2"/>
    <w:rsid w:val="00640F36"/>
    <w:rsid w:val="0065692F"/>
    <w:rsid w:val="006945D4"/>
    <w:rsid w:val="008443AB"/>
    <w:rsid w:val="008C489A"/>
    <w:rsid w:val="00A65752"/>
    <w:rsid w:val="00B41304"/>
    <w:rsid w:val="00DC1751"/>
    <w:rsid w:val="00E850AF"/>
    <w:rsid w:val="00FE3B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42CFE"/>
  <w15:docId w15:val="{D18B684D-1C86-4D90-88C0-E405B654B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50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283</Words>
  <Characters>1616</Characters>
  <Application>Microsoft Office Word</Application>
  <DocSecurity>0</DocSecurity>
  <Lines>13</Lines>
  <Paragraphs>3</Paragraphs>
  <ScaleCrop>false</ScaleCrop>
  <Company>微软中国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silcient</cp:lastModifiedBy>
  <cp:revision>2</cp:revision>
  <dcterms:created xsi:type="dcterms:W3CDTF">2021-08-12T01:59:00Z</dcterms:created>
  <dcterms:modified xsi:type="dcterms:W3CDTF">2021-08-12T01:59:00Z</dcterms:modified>
</cp:coreProperties>
</file>