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AE1AC7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641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AE1AC7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古代汉语</w:t>
            </w:r>
          </w:p>
        </w:tc>
      </w:tr>
      <w:tr w:rsidR="00E850AF" w:rsidRPr="007D61B2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AE1AC7">
              <w:rPr>
                <w:rFonts w:hint="eastAsia"/>
                <w:b/>
                <w:sz w:val="24"/>
              </w:rPr>
              <w:t>古代汉语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:rsidR="004B6C90" w:rsidRDefault="00E850AF" w:rsidP="00AE1AC7">
            <w:pPr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2.</w:t>
            </w:r>
            <w:r w:rsidR="004B6C90">
              <w:rPr>
                <w:rFonts w:hint="eastAsia"/>
                <w:b/>
                <w:sz w:val="24"/>
              </w:rPr>
              <w:t>具备阅读并理解文言文的能力；</w:t>
            </w:r>
          </w:p>
          <w:p w:rsidR="00AE1AC7" w:rsidRPr="003F7153" w:rsidRDefault="004B6C90" w:rsidP="00AE1AC7">
            <w:r>
              <w:rPr>
                <w:b/>
                <w:sz w:val="24"/>
              </w:rPr>
              <w:t>3.</w:t>
            </w:r>
            <w:r w:rsidR="00E850AF">
              <w:rPr>
                <w:rFonts w:hint="eastAsia"/>
                <w:b/>
                <w:sz w:val="24"/>
              </w:rPr>
              <w:t>能够</w:t>
            </w:r>
            <w:r>
              <w:rPr>
                <w:rFonts w:hint="eastAsia"/>
                <w:b/>
                <w:sz w:val="24"/>
              </w:rPr>
              <w:t>熟练</w:t>
            </w:r>
            <w:r w:rsidR="00AE1AC7">
              <w:rPr>
                <w:rFonts w:hint="eastAsia"/>
                <w:b/>
                <w:sz w:val="24"/>
              </w:rPr>
              <w:t>运用古代汉语的</w:t>
            </w:r>
            <w:r>
              <w:rPr>
                <w:rFonts w:hint="eastAsia"/>
                <w:b/>
                <w:sz w:val="24"/>
              </w:rPr>
              <w:t>有关知识、理论和</w:t>
            </w:r>
            <w:r w:rsidR="00E850AF">
              <w:rPr>
                <w:rFonts w:hint="eastAsia"/>
                <w:b/>
                <w:sz w:val="24"/>
              </w:rPr>
              <w:t>方法分析</w:t>
            </w:r>
            <w:r w:rsidR="00AE1AC7">
              <w:rPr>
                <w:rFonts w:hint="eastAsia"/>
                <w:b/>
                <w:sz w:val="24"/>
              </w:rPr>
              <w:t>和解决常见问题</w:t>
            </w:r>
            <w:r w:rsidR="00AE1AC7" w:rsidRPr="00AE1AC7"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B6C90" w:rsidRDefault="004B6C90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名词解释：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5</w:t>
            </w:r>
            <w:r>
              <w:rPr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4B6C90" w:rsidRDefault="004B6C90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4B6C90">
              <w:rPr>
                <w:rFonts w:hint="eastAsia"/>
                <w:b/>
                <w:sz w:val="24"/>
              </w:rPr>
              <w:t>标点古文并翻译</w:t>
            </w:r>
            <w:r>
              <w:rPr>
                <w:rFonts w:hint="eastAsia"/>
                <w:b/>
                <w:sz w:val="24"/>
              </w:rPr>
              <w:t>：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</w:rPr>
              <w:t>6</w:t>
            </w:r>
            <w:r>
              <w:rPr>
                <w:b/>
                <w:sz w:val="24"/>
              </w:rPr>
              <w:t>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4B6C90" w:rsidRDefault="004B6C90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 w:rsidRPr="004B6C90">
              <w:rPr>
                <w:rFonts w:hint="eastAsia"/>
                <w:b/>
                <w:sz w:val="24"/>
              </w:rPr>
              <w:t>每小题</w:t>
            </w:r>
            <w:r w:rsidRPr="004B6C90">
              <w:rPr>
                <w:rFonts w:hint="eastAsia"/>
                <w:b/>
                <w:sz w:val="24"/>
              </w:rPr>
              <w:t>20</w:t>
            </w:r>
            <w:r w:rsidRPr="004B6C90">
              <w:rPr>
                <w:rFonts w:hint="eastAsia"/>
                <w:b/>
                <w:sz w:val="24"/>
              </w:rPr>
              <w:t>分，任选</w:t>
            </w:r>
            <w:r w:rsidRPr="004B6C90">
              <w:rPr>
                <w:rFonts w:hint="eastAsia"/>
                <w:b/>
                <w:sz w:val="24"/>
              </w:rPr>
              <w:t>2</w:t>
            </w:r>
            <w:r w:rsidRPr="004B6C90">
              <w:rPr>
                <w:rFonts w:hint="eastAsia"/>
                <w:b/>
                <w:sz w:val="24"/>
              </w:rPr>
              <w:t>题作答，共</w:t>
            </w:r>
            <w:r w:rsidRPr="004B6C90">
              <w:rPr>
                <w:rFonts w:hint="eastAsia"/>
                <w:b/>
                <w:sz w:val="24"/>
              </w:rPr>
              <w:t>40</w:t>
            </w:r>
            <w:r w:rsidRPr="004B6C90">
              <w:rPr>
                <w:rFonts w:hint="eastAsia"/>
                <w:b/>
                <w:sz w:val="24"/>
              </w:rPr>
              <w:t>分</w:t>
            </w:r>
            <w:r>
              <w:rPr>
                <w:rFonts w:hint="eastAsia"/>
                <w:b/>
                <w:sz w:val="24"/>
              </w:rPr>
              <w:t>，</w:t>
            </w:r>
          </w:p>
          <w:p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1AC7" w:rsidRPr="00AE1AC7" w:rsidRDefault="00B61707" w:rsidP="00B61707">
            <w:pPr>
              <w:adjustRightInd w:val="0"/>
              <w:spacing w:beforeLines="50" w:before="156"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 w:rsidR="004B6C90">
              <w:rPr>
                <w:rFonts w:hint="eastAsia"/>
                <w:b/>
                <w:sz w:val="24"/>
              </w:rPr>
              <w:t>.</w:t>
            </w:r>
            <w:r w:rsidR="00AE1AC7" w:rsidRPr="00AE1AC7">
              <w:rPr>
                <w:rFonts w:hint="eastAsia"/>
                <w:b/>
                <w:sz w:val="24"/>
              </w:rPr>
              <w:t>文字基础知识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汉字的形体结构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传统六书的定义及其应用分析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象形、指事、会意、形声四种汉字结构的特点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字形结构与汉字本义的关系分析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④</w:t>
            </w:r>
            <w:r w:rsidRPr="00AE1AC7">
              <w:rPr>
                <w:rFonts w:hint="eastAsia"/>
                <w:b/>
                <w:sz w:val="24"/>
              </w:rPr>
              <w:t>形符、声符、部首、偏旁等概念及其相互关系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汉字书体的演变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甲骨文、金文、战国文字和小篆的通行时代和主要特点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隶书产生的原因和时代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隶</w:t>
            </w:r>
            <w:proofErr w:type="gramStart"/>
            <w:r w:rsidRPr="00AE1AC7">
              <w:rPr>
                <w:rFonts w:hint="eastAsia"/>
                <w:b/>
                <w:sz w:val="24"/>
              </w:rPr>
              <w:t>变造成</w:t>
            </w:r>
            <w:proofErr w:type="gramEnd"/>
            <w:r w:rsidRPr="00AE1AC7">
              <w:rPr>
                <w:rFonts w:hint="eastAsia"/>
                <w:b/>
                <w:sz w:val="24"/>
              </w:rPr>
              <w:t>的</w:t>
            </w:r>
            <w:proofErr w:type="gramStart"/>
            <w:r w:rsidRPr="00AE1AC7">
              <w:rPr>
                <w:rFonts w:hint="eastAsia"/>
                <w:b/>
                <w:sz w:val="24"/>
              </w:rPr>
              <w:t>简省讹</w:t>
            </w:r>
            <w:proofErr w:type="gramEnd"/>
            <w:r w:rsidRPr="00AE1AC7">
              <w:rPr>
                <w:rFonts w:hint="eastAsia"/>
                <w:b/>
                <w:sz w:val="24"/>
              </w:rPr>
              <w:t>变字例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古书用字中的字形歧异现象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古今字、异体字、假借字、繁简字的概念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本字、借字、本义、借义、通假字、后起本字的概念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古今字形成的原因及文选中字例分析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④</w:t>
            </w:r>
            <w:r w:rsidRPr="00AE1AC7">
              <w:rPr>
                <w:rFonts w:hint="eastAsia"/>
                <w:b/>
                <w:sz w:val="24"/>
              </w:rPr>
              <w:t>通假字的对应本字及其意义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⑤</w:t>
            </w:r>
            <w:r w:rsidRPr="00AE1AC7">
              <w:rPr>
                <w:rFonts w:hint="eastAsia"/>
                <w:b/>
                <w:sz w:val="24"/>
              </w:rPr>
              <w:t>繁简字的对应关系分析</w:t>
            </w:r>
          </w:p>
          <w:p w:rsidR="00AE1AC7" w:rsidRPr="00AE1AC7" w:rsidRDefault="00B61707" w:rsidP="00B61707">
            <w:pPr>
              <w:adjustRightInd w:val="0"/>
              <w:spacing w:beforeLines="50" w:before="156"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 w:rsidR="004B6C90">
              <w:rPr>
                <w:rFonts w:hint="eastAsia"/>
                <w:b/>
                <w:sz w:val="24"/>
              </w:rPr>
              <w:t>.</w:t>
            </w:r>
            <w:r w:rsidR="00AE1AC7" w:rsidRPr="00AE1AC7">
              <w:rPr>
                <w:rFonts w:hint="eastAsia"/>
                <w:b/>
                <w:sz w:val="24"/>
              </w:rPr>
              <w:t>词汇基础知识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词语的演变与类型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古今词义的变化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单音词、复音词、连绵词、偏义复词的概念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词语的意义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词的本义、引申义、假借义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同义词的辨析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古代汉语常用词的基本意义和用法</w:t>
            </w:r>
          </w:p>
          <w:p w:rsidR="00AE1AC7" w:rsidRPr="00AE1AC7" w:rsidRDefault="00B61707" w:rsidP="00B61707">
            <w:pPr>
              <w:adjustRightInd w:val="0"/>
              <w:spacing w:beforeLines="50" w:before="156" w:line="312" w:lineRule="atLeast"/>
              <w:textAlignment w:val="baseline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3</w:t>
            </w:r>
            <w:r w:rsidR="004B6C90">
              <w:rPr>
                <w:rFonts w:hint="eastAsia"/>
                <w:b/>
                <w:sz w:val="24"/>
              </w:rPr>
              <w:t>.</w:t>
            </w:r>
            <w:r w:rsidR="00AE1AC7" w:rsidRPr="00AE1AC7">
              <w:rPr>
                <w:rFonts w:hint="eastAsia"/>
                <w:b/>
                <w:sz w:val="24"/>
              </w:rPr>
              <w:t>音韵基础知识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）</w:t>
            </w:r>
            <w:proofErr w:type="gramStart"/>
            <w:r w:rsidR="00AE1AC7" w:rsidRPr="00AE1AC7">
              <w:rPr>
                <w:rFonts w:hint="eastAsia"/>
                <w:b/>
                <w:sz w:val="24"/>
              </w:rPr>
              <w:t>诗经韵例及</w:t>
            </w:r>
            <w:proofErr w:type="gramEnd"/>
            <w:r w:rsidR="00AE1AC7" w:rsidRPr="00AE1AC7">
              <w:rPr>
                <w:rFonts w:hint="eastAsia"/>
                <w:b/>
                <w:sz w:val="24"/>
              </w:rPr>
              <w:t>韵部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三十六字母及《广韵》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古音研究中声母、韵母、声调研究的材料、方法以及研究成果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4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文字通假与古代汉语双声叠韵关系</w:t>
            </w:r>
          </w:p>
          <w:p w:rsidR="00AE1AC7" w:rsidRPr="00AE1AC7" w:rsidRDefault="00B61707" w:rsidP="00B61707">
            <w:pPr>
              <w:adjustRightInd w:val="0"/>
              <w:spacing w:beforeLines="50" w:before="156"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  <w:r w:rsidR="004B6C90">
              <w:rPr>
                <w:rFonts w:hint="eastAsia"/>
                <w:b/>
                <w:sz w:val="24"/>
              </w:rPr>
              <w:t>.</w:t>
            </w:r>
            <w:r w:rsidR="00AE1AC7" w:rsidRPr="00AE1AC7">
              <w:rPr>
                <w:rFonts w:hint="eastAsia"/>
                <w:b/>
                <w:sz w:val="24"/>
              </w:rPr>
              <w:t>语法基础知识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古代汉语实词的语法特点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词类活用的性质和主要类型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使动用法和</w:t>
            </w:r>
            <w:proofErr w:type="gramStart"/>
            <w:r w:rsidRPr="00AE1AC7">
              <w:rPr>
                <w:rFonts w:hint="eastAsia"/>
                <w:b/>
                <w:sz w:val="24"/>
              </w:rPr>
              <w:t>意动用</w:t>
            </w:r>
            <w:proofErr w:type="gramEnd"/>
            <w:r w:rsidRPr="00AE1AC7">
              <w:rPr>
                <w:rFonts w:hint="eastAsia"/>
                <w:b/>
                <w:sz w:val="24"/>
              </w:rPr>
              <w:t>法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名词充当状语的类型及其作用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④</w:t>
            </w:r>
            <w:r w:rsidRPr="00AE1AC7">
              <w:rPr>
                <w:rFonts w:hint="eastAsia"/>
                <w:b/>
                <w:sz w:val="24"/>
              </w:rPr>
              <w:t>古代汉语的人称代词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⑤</w:t>
            </w:r>
            <w:r w:rsidRPr="00AE1AC7">
              <w:rPr>
                <w:rFonts w:hint="eastAsia"/>
                <w:b/>
                <w:sz w:val="24"/>
              </w:rPr>
              <w:t>古代汉语的疑问代词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⑥</w:t>
            </w:r>
            <w:r w:rsidRPr="00AE1AC7">
              <w:rPr>
                <w:rFonts w:hint="eastAsia"/>
                <w:b/>
                <w:sz w:val="24"/>
              </w:rPr>
              <w:t>无定代词“或”“莫”的语法功能和意义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古代汉语虚词的语法特点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介词“于（</w:t>
            </w:r>
            <w:proofErr w:type="gramStart"/>
            <w:r w:rsidRPr="00AE1AC7">
              <w:rPr>
                <w:rFonts w:hint="eastAsia"/>
                <w:b/>
                <w:sz w:val="24"/>
              </w:rPr>
              <w:t>於</w:t>
            </w:r>
            <w:proofErr w:type="gramEnd"/>
            <w:r w:rsidRPr="00AE1AC7">
              <w:rPr>
                <w:rFonts w:hint="eastAsia"/>
                <w:b/>
                <w:sz w:val="24"/>
              </w:rPr>
              <w:t>、乎）、以、为”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连词“而、以、则、然”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助词“之、是、者、所”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④</w:t>
            </w:r>
            <w:r w:rsidRPr="00AE1AC7">
              <w:rPr>
                <w:rFonts w:hint="eastAsia"/>
                <w:b/>
                <w:sz w:val="24"/>
              </w:rPr>
              <w:t>语气词“盖、也、矣、乎、夫、哉、邪（耶）”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3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古代汉语的特殊句式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宾语前置的各种格式和语法条件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判断句的特点及常见格式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被动句的特点及常见格式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④</w:t>
            </w:r>
            <w:r w:rsidRPr="00AE1AC7">
              <w:rPr>
                <w:rFonts w:hint="eastAsia"/>
                <w:b/>
                <w:sz w:val="24"/>
              </w:rPr>
              <w:t>否定句的特点及构成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⑤</w:t>
            </w:r>
            <w:r w:rsidRPr="00AE1AC7">
              <w:rPr>
                <w:rFonts w:hint="eastAsia"/>
                <w:b/>
                <w:sz w:val="24"/>
              </w:rPr>
              <w:t>疑问句的特点及构成</w:t>
            </w:r>
          </w:p>
          <w:p w:rsidR="00AE1AC7" w:rsidRPr="00AE1AC7" w:rsidRDefault="00B61707" w:rsidP="00B61707">
            <w:pPr>
              <w:adjustRightInd w:val="0"/>
              <w:spacing w:beforeLines="50" w:before="156"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5</w:t>
            </w:r>
            <w:r w:rsidR="004B6C90">
              <w:rPr>
                <w:rFonts w:hint="eastAsia"/>
                <w:b/>
                <w:sz w:val="24"/>
              </w:rPr>
              <w:t>.</w:t>
            </w:r>
            <w:r w:rsidR="00AE1AC7" w:rsidRPr="00AE1AC7">
              <w:rPr>
                <w:rFonts w:hint="eastAsia"/>
                <w:b/>
                <w:sz w:val="24"/>
              </w:rPr>
              <w:t>文献基础知识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古书的注释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Pr="00AE1AC7">
              <w:rPr>
                <w:rFonts w:hint="eastAsia"/>
                <w:b/>
                <w:sz w:val="24"/>
              </w:rPr>
              <w:t>古代注疏的类型及基本体例：传，笺，章句，疏、正义，集解，音义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注释的基本术语：曰、为、谓之，谓，犹，之言、之为言，读为、读曰，读如、读若，浑言、析言，散言、对言，如字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③</w:t>
            </w:r>
            <w:r w:rsidRPr="00AE1AC7">
              <w:rPr>
                <w:rFonts w:hint="eastAsia"/>
                <w:b/>
                <w:sz w:val="24"/>
              </w:rPr>
              <w:t>重要的注释文献、考证文献及工具书</w:t>
            </w:r>
          </w:p>
          <w:p w:rsidR="00AE1AC7" w:rsidRPr="00AE1AC7" w:rsidRDefault="00B61707" w:rsidP="00AE1AC7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</w:t>
            </w: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）</w:t>
            </w:r>
            <w:r w:rsidR="00AE1AC7" w:rsidRPr="00AE1AC7">
              <w:rPr>
                <w:rFonts w:hint="eastAsia"/>
                <w:b/>
                <w:sz w:val="24"/>
              </w:rPr>
              <w:t>古书的校勘与句读</w:t>
            </w:r>
          </w:p>
          <w:p w:rsidR="00AE1AC7" w:rsidRPr="00AE1AC7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①</w:t>
            </w:r>
            <w:r w:rsidR="00B61707">
              <w:rPr>
                <w:rFonts w:hint="eastAsia"/>
                <w:b/>
                <w:sz w:val="24"/>
              </w:rPr>
              <w:t>常见校勘术语：衍文、</w:t>
            </w:r>
            <w:r w:rsidRPr="00AE1AC7">
              <w:rPr>
                <w:rFonts w:hint="eastAsia"/>
                <w:b/>
                <w:sz w:val="24"/>
              </w:rPr>
              <w:t>脱文</w:t>
            </w:r>
            <w:r w:rsidR="00B61707">
              <w:rPr>
                <w:rFonts w:hint="eastAsia"/>
                <w:b/>
                <w:sz w:val="24"/>
              </w:rPr>
              <w:t>、</w:t>
            </w:r>
            <w:r w:rsidRPr="00AE1AC7">
              <w:rPr>
                <w:rFonts w:hint="eastAsia"/>
                <w:b/>
                <w:sz w:val="24"/>
              </w:rPr>
              <w:t>讹字</w:t>
            </w:r>
          </w:p>
          <w:p w:rsidR="00E850AF" w:rsidRPr="007D61B2" w:rsidRDefault="00AE1AC7" w:rsidP="00B61707">
            <w:pPr>
              <w:adjustRightInd w:val="0"/>
              <w:spacing w:line="312" w:lineRule="atLeast"/>
              <w:ind w:firstLineChars="200" w:firstLine="482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②</w:t>
            </w:r>
            <w:r w:rsidRPr="00AE1AC7">
              <w:rPr>
                <w:rFonts w:hint="eastAsia"/>
                <w:b/>
                <w:sz w:val="24"/>
              </w:rPr>
              <w:t>古书的句读与标点</w:t>
            </w:r>
          </w:p>
        </w:tc>
      </w:tr>
      <w:tr w:rsidR="00E850AF" w:rsidRPr="007D61B2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lastRenderedPageBreak/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053B" w:rsidRDefault="0098053B" w:rsidP="00AE1AC7">
            <w:pPr>
              <w:adjustRightInd w:val="0"/>
              <w:spacing w:line="312" w:lineRule="atLeast"/>
              <w:textAlignment w:val="baseline"/>
              <w:rPr>
                <w:rFonts w:hint="eastAsia"/>
                <w:b/>
                <w:sz w:val="28"/>
                <w:szCs w:val="28"/>
              </w:rPr>
            </w:pPr>
          </w:p>
          <w:p w:rsidR="00E850AF" w:rsidRPr="0071144A" w:rsidRDefault="00AE1AC7" w:rsidP="00AE1AC7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  <w:bookmarkStart w:id="0" w:name="_GoBack"/>
            <w:bookmarkEnd w:id="0"/>
          </w:p>
        </w:tc>
      </w:tr>
    </w:tbl>
    <w:p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0B7" w:rsidRDefault="005A40B7" w:rsidP="00E850AF">
      <w:r>
        <w:separator/>
      </w:r>
    </w:p>
  </w:endnote>
  <w:endnote w:type="continuationSeparator" w:id="0">
    <w:p w:rsidR="005A40B7" w:rsidRDefault="005A40B7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0B7" w:rsidRDefault="005A40B7" w:rsidP="00E850AF">
      <w:r>
        <w:separator/>
      </w:r>
    </w:p>
  </w:footnote>
  <w:footnote w:type="continuationSeparator" w:id="0">
    <w:p w:rsidR="005A40B7" w:rsidRDefault="005A40B7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4B6C90"/>
    <w:rsid w:val="005A40B7"/>
    <w:rsid w:val="005B1929"/>
    <w:rsid w:val="006945D4"/>
    <w:rsid w:val="008443AB"/>
    <w:rsid w:val="0098053B"/>
    <w:rsid w:val="00A65752"/>
    <w:rsid w:val="00AE1AC7"/>
    <w:rsid w:val="00B41304"/>
    <w:rsid w:val="00B61707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169</Words>
  <Characters>969</Characters>
  <Application>Microsoft Office Word</Application>
  <DocSecurity>0</DocSecurity>
  <Lines>8</Lines>
  <Paragraphs>2</Paragraphs>
  <ScaleCrop>false</ScaleCrop>
  <Company>微软中国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颜金</cp:lastModifiedBy>
  <cp:revision>5</cp:revision>
  <dcterms:created xsi:type="dcterms:W3CDTF">2021-07-31T02:08:00Z</dcterms:created>
  <dcterms:modified xsi:type="dcterms:W3CDTF">2021-08-13T06:39:00Z</dcterms:modified>
</cp:coreProperties>
</file>