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1D1" w:rsidRDefault="00506FEB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2022年江苏海洋大学硕士研究生入学考试</w:t>
      </w:r>
    </w:p>
    <w:p w:rsidR="009701D1" w:rsidRDefault="00506FEB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自命题科目考试大纲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0"/>
        <w:gridCol w:w="1260"/>
        <w:gridCol w:w="2220"/>
        <w:gridCol w:w="1704"/>
        <w:gridCol w:w="3816"/>
      </w:tblGrid>
      <w:tr w:rsidR="009701D1">
        <w:trPr>
          <w:trHeight w:val="619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1D1" w:rsidRDefault="00506FEB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考试科目代码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1D1" w:rsidRDefault="00506FEB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933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1D1" w:rsidRDefault="00506FEB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考试科目名称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1D1" w:rsidRDefault="00BF6E2C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艺术设计专业综合面试</w:t>
            </w:r>
            <w:r w:rsidR="00506FEB">
              <w:rPr>
                <w:rFonts w:ascii="黑体" w:eastAsia="黑体" w:hAnsi="黑体" w:hint="eastAsia"/>
                <w:b/>
                <w:sz w:val="24"/>
              </w:rPr>
              <w:t>（环境设计方向）</w:t>
            </w:r>
          </w:p>
        </w:tc>
      </w:tr>
      <w:tr w:rsidR="009701D1">
        <w:trPr>
          <w:trHeight w:val="1664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1D1" w:rsidRDefault="00506FEB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考查目标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1D1" w:rsidRDefault="00506FEB" w:rsidP="00BF6E2C">
            <w:pPr>
              <w:adjustRightInd w:val="0"/>
              <w:spacing w:line="300" w:lineRule="auto"/>
              <w:textAlignment w:val="baseline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1.系统掌握设计分析流程及工具；</w:t>
            </w:r>
          </w:p>
          <w:p w:rsidR="009701D1" w:rsidRDefault="00506FEB" w:rsidP="00BF6E2C">
            <w:pPr>
              <w:spacing w:line="300" w:lineRule="auto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2.设计方案的合理性包括空间结构、功能布局、人流动线等；</w:t>
            </w:r>
          </w:p>
          <w:p w:rsidR="009701D1" w:rsidRDefault="00506FEB" w:rsidP="00BF6E2C">
            <w:pPr>
              <w:spacing w:line="300" w:lineRule="auto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3.空间的形式美感、色彩搭配及细节的设计；</w:t>
            </w:r>
          </w:p>
          <w:p w:rsidR="009701D1" w:rsidRDefault="00506FEB" w:rsidP="00BF6E2C">
            <w:pPr>
              <w:spacing w:line="300" w:lineRule="auto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4.空间的尺度把握以及施工图的规范性；</w:t>
            </w:r>
          </w:p>
          <w:p w:rsidR="009701D1" w:rsidRDefault="00506FEB" w:rsidP="00BF6E2C">
            <w:pPr>
              <w:spacing w:line="300" w:lineRule="auto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5.版面设计中的字体设计、版面布局、配色、设计要素表达。</w:t>
            </w:r>
          </w:p>
        </w:tc>
      </w:tr>
      <w:tr w:rsidR="009701D1" w:rsidTr="00BF6E2C">
        <w:trPr>
          <w:trHeight w:val="91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1D1" w:rsidRDefault="00506FEB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考试形式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1D1" w:rsidRDefault="00506FEB">
            <w:pPr>
              <w:adjustRightInd w:val="0"/>
              <w:spacing w:line="312" w:lineRule="atLeast"/>
              <w:jc w:val="center"/>
              <w:textAlignment w:val="baseline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闭卷笔试，考试时间为180分钟</w:t>
            </w:r>
          </w:p>
        </w:tc>
      </w:tr>
      <w:tr w:rsidR="009701D1">
        <w:trPr>
          <w:trHeight w:val="159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1D1" w:rsidRDefault="00506FEB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试卷成绩构成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1D1" w:rsidRDefault="00506FEB" w:rsidP="00BF6E2C">
            <w:pPr>
              <w:adjustRightInd w:val="0"/>
              <w:spacing w:line="300" w:lineRule="auto"/>
              <w:textAlignment w:val="baseline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空间与主题创新性：50分</w:t>
            </w:r>
            <w:r w:rsidR="00BF6E2C">
              <w:rPr>
                <w:rFonts w:asciiTheme="minorEastAsia" w:eastAsiaTheme="minorEastAsia" w:hAnsiTheme="minorEastAsia" w:hint="eastAsia"/>
                <w:b/>
                <w:sz w:val="24"/>
              </w:rPr>
              <w:t>；</w:t>
            </w:r>
          </w:p>
          <w:p w:rsidR="009701D1" w:rsidRDefault="00506FEB" w:rsidP="00BF6E2C">
            <w:pPr>
              <w:adjustRightInd w:val="0"/>
              <w:spacing w:line="300" w:lineRule="auto"/>
              <w:textAlignment w:val="baseline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设计分析与构思：20分</w:t>
            </w:r>
            <w:r w:rsidR="00BF6E2C">
              <w:rPr>
                <w:rFonts w:asciiTheme="minorEastAsia" w:eastAsiaTheme="minorEastAsia" w:hAnsiTheme="minorEastAsia" w:hint="eastAsia"/>
                <w:b/>
                <w:sz w:val="24"/>
              </w:rPr>
              <w:t>；</w:t>
            </w:r>
          </w:p>
          <w:p w:rsidR="009701D1" w:rsidRDefault="00506FEB" w:rsidP="00BF6E2C">
            <w:pPr>
              <w:adjustRightInd w:val="0"/>
              <w:spacing w:line="300" w:lineRule="auto"/>
              <w:textAlignment w:val="baseline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家具与装饰细节表达：30分；</w:t>
            </w:r>
          </w:p>
          <w:p w:rsidR="009701D1" w:rsidRDefault="00506FEB" w:rsidP="00BF6E2C">
            <w:pPr>
              <w:adjustRightInd w:val="0"/>
              <w:spacing w:line="300" w:lineRule="auto"/>
              <w:textAlignment w:val="baseline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空间主要施工图：25分；</w:t>
            </w:r>
          </w:p>
          <w:p w:rsidR="009701D1" w:rsidRDefault="00506FEB" w:rsidP="00BF6E2C">
            <w:pPr>
              <w:adjustRightInd w:val="0"/>
              <w:spacing w:line="300" w:lineRule="auto"/>
              <w:textAlignment w:val="baseline"/>
              <w:rPr>
                <w:rFonts w:asciiTheme="minorEastAsia" w:eastAsiaTheme="minorEastAsia" w:hAnsiTheme="minorEastAsia"/>
                <w:b/>
                <w:sz w:val="24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b/>
                <w:sz w:val="24"/>
              </w:rPr>
              <w:t>快题版面</w:t>
            </w:r>
            <w:proofErr w:type="gramEnd"/>
            <w:r>
              <w:rPr>
                <w:rFonts w:asciiTheme="minorEastAsia" w:eastAsiaTheme="minorEastAsia" w:hAnsiTheme="minorEastAsia" w:hint="eastAsia"/>
                <w:b/>
                <w:sz w:val="24"/>
              </w:rPr>
              <w:t>设计：25分；</w:t>
            </w:r>
          </w:p>
          <w:p w:rsidR="009701D1" w:rsidRDefault="00506FEB" w:rsidP="00BF6E2C">
            <w:pPr>
              <w:adjustRightInd w:val="0"/>
              <w:spacing w:line="300" w:lineRule="auto"/>
              <w:textAlignment w:val="baseline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满分：150分。</w:t>
            </w:r>
          </w:p>
        </w:tc>
      </w:tr>
      <w:tr w:rsidR="009701D1">
        <w:trPr>
          <w:trHeight w:val="296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1D1" w:rsidRDefault="00506FEB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考查知识要点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01D1" w:rsidRDefault="009701D1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5B0660" w:rsidRPr="005B0660" w:rsidRDefault="00506FEB" w:rsidP="005B0660">
            <w:pPr>
              <w:pStyle w:val="a5"/>
              <w:numPr>
                <w:ilvl w:val="0"/>
                <w:numId w:val="1"/>
              </w:numPr>
              <w:adjustRightInd w:val="0"/>
              <w:snapToGrid w:val="0"/>
              <w:spacing w:line="300" w:lineRule="auto"/>
              <w:ind w:firstLineChars="0"/>
              <w:textAlignment w:val="baseline"/>
              <w:rPr>
                <w:rFonts w:asciiTheme="minorEastAsia" w:eastAsiaTheme="minorEastAsia" w:hAnsiTheme="minorEastAsia"/>
                <w:b/>
                <w:sz w:val="24"/>
              </w:rPr>
            </w:pPr>
            <w:r w:rsidRPr="005B0660">
              <w:rPr>
                <w:rFonts w:asciiTheme="minorEastAsia" w:eastAsiaTheme="minorEastAsia" w:hAnsiTheme="minorEastAsia" w:hint="eastAsia"/>
                <w:b/>
                <w:sz w:val="24"/>
              </w:rPr>
              <w:t>围绕主题进行创意设计</w:t>
            </w:r>
          </w:p>
          <w:p w:rsidR="009701D1" w:rsidRPr="005B0660" w:rsidRDefault="00506FEB" w:rsidP="00932525">
            <w:pPr>
              <w:adjustRightInd w:val="0"/>
              <w:snapToGrid w:val="0"/>
              <w:spacing w:line="300" w:lineRule="auto"/>
              <w:textAlignment w:val="baseline"/>
              <w:rPr>
                <w:rFonts w:asciiTheme="minorEastAsia" w:eastAsiaTheme="minorEastAsia" w:hAnsiTheme="minorEastAsia"/>
                <w:b/>
                <w:sz w:val="24"/>
              </w:rPr>
            </w:pPr>
            <w:r w:rsidRPr="005B0660">
              <w:rPr>
                <w:rFonts w:asciiTheme="minorEastAsia" w:eastAsiaTheme="minorEastAsia" w:hAnsiTheme="minorEastAsia" w:hint="eastAsia"/>
                <w:b/>
                <w:sz w:val="24"/>
              </w:rPr>
              <w:t>以相关人群的实际需求为点，进行设计方案，包括空间人群定位、功能与布局方式、动线的便捷性等。</w:t>
            </w:r>
          </w:p>
          <w:p w:rsidR="005B0660" w:rsidRPr="005B0660" w:rsidRDefault="00506FEB" w:rsidP="005B0660">
            <w:pPr>
              <w:pStyle w:val="a5"/>
              <w:numPr>
                <w:ilvl w:val="0"/>
                <w:numId w:val="1"/>
              </w:numPr>
              <w:snapToGrid w:val="0"/>
              <w:spacing w:line="300" w:lineRule="auto"/>
              <w:ind w:firstLineChars="0"/>
              <w:rPr>
                <w:rFonts w:asciiTheme="minorEastAsia" w:eastAsiaTheme="minorEastAsia" w:hAnsiTheme="minorEastAsia"/>
                <w:b/>
                <w:sz w:val="24"/>
              </w:rPr>
            </w:pPr>
            <w:r w:rsidRPr="005B0660">
              <w:rPr>
                <w:rFonts w:asciiTheme="minorEastAsia" w:eastAsiaTheme="minorEastAsia" w:hAnsiTheme="minorEastAsia" w:hint="eastAsia"/>
                <w:b/>
                <w:sz w:val="24"/>
              </w:rPr>
              <w:t>空间的形式美感设计</w:t>
            </w:r>
          </w:p>
          <w:p w:rsidR="009701D1" w:rsidRPr="005B0660" w:rsidRDefault="00506FEB" w:rsidP="00932525">
            <w:pPr>
              <w:adjustRightInd w:val="0"/>
              <w:snapToGrid w:val="0"/>
              <w:spacing w:line="300" w:lineRule="auto"/>
              <w:textAlignment w:val="baseline"/>
              <w:rPr>
                <w:rFonts w:asciiTheme="minorEastAsia" w:eastAsiaTheme="minorEastAsia" w:hAnsiTheme="minorEastAsia"/>
                <w:b/>
                <w:sz w:val="24"/>
              </w:rPr>
            </w:pPr>
            <w:r w:rsidRPr="005B0660">
              <w:rPr>
                <w:rFonts w:asciiTheme="minorEastAsia" w:eastAsiaTheme="minorEastAsia" w:hAnsiTheme="minorEastAsia" w:hint="eastAsia"/>
                <w:b/>
                <w:sz w:val="24"/>
              </w:rPr>
              <w:t>空间的主要构成要素，空间构成形式，空间色彩搭配，装饰细节设计等。</w:t>
            </w:r>
          </w:p>
          <w:p w:rsidR="005B0660" w:rsidRPr="005B0660" w:rsidRDefault="00506FEB" w:rsidP="005B0660">
            <w:pPr>
              <w:pStyle w:val="a5"/>
              <w:numPr>
                <w:ilvl w:val="0"/>
                <w:numId w:val="1"/>
              </w:numPr>
              <w:adjustRightInd w:val="0"/>
              <w:snapToGrid w:val="0"/>
              <w:spacing w:line="300" w:lineRule="auto"/>
              <w:ind w:firstLineChars="0"/>
              <w:textAlignment w:val="baseline"/>
              <w:rPr>
                <w:rFonts w:asciiTheme="minorEastAsia" w:eastAsiaTheme="minorEastAsia" w:hAnsiTheme="minorEastAsia"/>
                <w:b/>
                <w:sz w:val="24"/>
              </w:rPr>
            </w:pPr>
            <w:r w:rsidRPr="005B0660">
              <w:rPr>
                <w:rFonts w:asciiTheme="minorEastAsia" w:eastAsiaTheme="minorEastAsia" w:hAnsiTheme="minorEastAsia" w:hint="eastAsia"/>
                <w:b/>
                <w:sz w:val="24"/>
              </w:rPr>
              <w:t>施工图设计</w:t>
            </w:r>
          </w:p>
          <w:p w:rsidR="009701D1" w:rsidRPr="005B0660" w:rsidRDefault="00506FEB" w:rsidP="00932525">
            <w:pPr>
              <w:adjustRightInd w:val="0"/>
              <w:snapToGrid w:val="0"/>
              <w:spacing w:line="300" w:lineRule="auto"/>
              <w:textAlignment w:val="baseline"/>
              <w:rPr>
                <w:rFonts w:asciiTheme="minorEastAsia" w:eastAsiaTheme="minorEastAsia" w:hAnsiTheme="minorEastAsia"/>
                <w:b/>
                <w:sz w:val="24"/>
              </w:rPr>
            </w:pPr>
            <w:r w:rsidRPr="005B0660">
              <w:rPr>
                <w:rFonts w:asciiTheme="minorEastAsia" w:eastAsiaTheme="minorEastAsia" w:hAnsiTheme="minorEastAsia" w:hint="eastAsia"/>
                <w:b/>
                <w:sz w:val="24"/>
              </w:rPr>
              <w:t>主要空间的空间尺度关系，方案的可实施性，施工图的规范性。</w:t>
            </w:r>
          </w:p>
          <w:p w:rsidR="005B0660" w:rsidRPr="005B0660" w:rsidRDefault="00506FEB" w:rsidP="005B0660">
            <w:pPr>
              <w:pStyle w:val="a5"/>
              <w:numPr>
                <w:ilvl w:val="0"/>
                <w:numId w:val="1"/>
              </w:numPr>
              <w:adjustRightInd w:val="0"/>
              <w:snapToGrid w:val="0"/>
              <w:spacing w:line="300" w:lineRule="auto"/>
              <w:ind w:firstLineChars="0"/>
              <w:textAlignment w:val="baseline"/>
              <w:rPr>
                <w:rFonts w:asciiTheme="minorEastAsia" w:eastAsiaTheme="minorEastAsia" w:hAnsiTheme="minorEastAsia"/>
                <w:b/>
                <w:sz w:val="24"/>
              </w:rPr>
            </w:pPr>
            <w:r w:rsidRPr="005B0660">
              <w:rPr>
                <w:rFonts w:asciiTheme="minorEastAsia" w:eastAsiaTheme="minorEastAsia" w:hAnsiTheme="minorEastAsia" w:hint="eastAsia"/>
                <w:b/>
                <w:sz w:val="24"/>
              </w:rPr>
              <w:t>版面布局展示设计</w:t>
            </w:r>
          </w:p>
          <w:p w:rsidR="009701D1" w:rsidRPr="005B0660" w:rsidRDefault="00506FEB" w:rsidP="00932525">
            <w:pPr>
              <w:adjustRightInd w:val="0"/>
              <w:snapToGrid w:val="0"/>
              <w:spacing w:line="300" w:lineRule="auto"/>
              <w:textAlignment w:val="baseline"/>
              <w:rPr>
                <w:rFonts w:asciiTheme="minorEastAsia" w:eastAsiaTheme="minorEastAsia" w:hAnsiTheme="minorEastAsia"/>
                <w:b/>
                <w:sz w:val="24"/>
              </w:rPr>
            </w:pPr>
            <w:bookmarkStart w:id="0" w:name="_GoBack"/>
            <w:bookmarkEnd w:id="0"/>
            <w:r w:rsidRPr="005B0660">
              <w:rPr>
                <w:rFonts w:asciiTheme="minorEastAsia" w:eastAsiaTheme="minorEastAsia" w:hAnsiTheme="minorEastAsia" w:hint="eastAsia"/>
                <w:b/>
                <w:sz w:val="24"/>
              </w:rPr>
              <w:t>突出设计重点，视觉美感及加强快题版面的可阅读性。包括版面布局、字体设计、创意说明、设计要素、版面配色等内容。</w:t>
            </w:r>
          </w:p>
          <w:p w:rsidR="009701D1" w:rsidRDefault="009701D1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</w:tr>
      <w:tr w:rsidR="009701D1" w:rsidTr="005B0660">
        <w:trPr>
          <w:trHeight w:val="1954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1D1" w:rsidRDefault="00506FEB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考试用具说明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01D1" w:rsidRDefault="00BF6E2C" w:rsidP="00BF6E2C">
            <w:pPr>
              <w:adjustRightInd w:val="0"/>
              <w:snapToGri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8"/>
                <w:szCs w:val="28"/>
              </w:rPr>
              <w:t>（需要考生使用计算器或其他考试用具的请在该栏内详细说明，如不需要，则填“无”）</w:t>
            </w:r>
          </w:p>
          <w:p w:rsidR="00BF6E2C" w:rsidRDefault="00BF6E2C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</w:p>
          <w:p w:rsidR="009701D1" w:rsidRDefault="00506FEB" w:rsidP="00BF6E2C">
            <w:pPr>
              <w:adjustRightInd w:val="0"/>
              <w:spacing w:line="300" w:lineRule="auto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考生根据</w:t>
            </w:r>
            <w:proofErr w:type="gramStart"/>
            <w:r>
              <w:rPr>
                <w:rFonts w:hint="eastAsia"/>
                <w:b/>
                <w:sz w:val="24"/>
              </w:rPr>
              <w:t>自己快题表达方式</w:t>
            </w:r>
            <w:proofErr w:type="gramEnd"/>
            <w:r>
              <w:rPr>
                <w:rFonts w:hint="eastAsia"/>
                <w:b/>
                <w:sz w:val="24"/>
              </w:rPr>
              <w:t>，准备</w:t>
            </w:r>
            <w:r w:rsidR="00BF6E2C">
              <w:rPr>
                <w:rFonts w:hint="eastAsia"/>
                <w:b/>
                <w:sz w:val="24"/>
              </w:rPr>
              <w:t>：</w:t>
            </w:r>
            <w:r>
              <w:rPr>
                <w:rFonts w:hint="eastAsia"/>
                <w:b/>
                <w:sz w:val="24"/>
              </w:rPr>
              <w:t>水彩、色粉、马克笔、铅笔、橡皮及各类绘图工具</w:t>
            </w:r>
            <w:r w:rsidR="00BF6E2C">
              <w:rPr>
                <w:rFonts w:hint="eastAsia"/>
                <w:b/>
                <w:sz w:val="24"/>
              </w:rPr>
              <w:t>。</w:t>
            </w:r>
            <w:r w:rsidR="00BF6E2C" w:rsidRPr="00E14CCF">
              <w:rPr>
                <w:rFonts w:hint="eastAsia"/>
                <w:b/>
                <w:szCs w:val="21"/>
              </w:rPr>
              <w:t>（</w:t>
            </w:r>
            <w:r w:rsidR="00BF6E2C" w:rsidRPr="00BF6E2C">
              <w:rPr>
                <w:rFonts w:hint="eastAsia"/>
                <w:b/>
                <w:sz w:val="24"/>
              </w:rPr>
              <w:t>考生无需使用计算器</w:t>
            </w:r>
            <w:r w:rsidR="00BF6E2C" w:rsidRPr="00E14CCF">
              <w:rPr>
                <w:rFonts w:hint="eastAsia"/>
                <w:b/>
                <w:szCs w:val="21"/>
              </w:rPr>
              <w:t>）</w:t>
            </w:r>
          </w:p>
        </w:tc>
      </w:tr>
    </w:tbl>
    <w:p w:rsidR="009701D1" w:rsidRDefault="009701D1">
      <w:pPr>
        <w:jc w:val="center"/>
        <w:rPr>
          <w:rFonts w:ascii="仿宋_GB2312" w:eastAsia="仿宋_GB2312" w:hAnsi="宋体"/>
          <w:sz w:val="24"/>
        </w:rPr>
      </w:pPr>
    </w:p>
    <w:p w:rsidR="009701D1" w:rsidRDefault="009701D1"/>
    <w:sectPr w:rsidR="009701D1">
      <w:pgSz w:w="11906" w:h="16838"/>
      <w:pgMar w:top="1400" w:right="1402" w:bottom="1089" w:left="1246" w:header="851" w:footer="992" w:gutter="0"/>
      <w:pgBorders w:offsetFrom="page">
        <w:bottom w:val="single" w:sz="4" w:space="24" w:color="auto"/>
      </w:pgBorders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4B2E" w:rsidRDefault="009C4B2E" w:rsidP="00BF6E2C">
      <w:r>
        <w:separator/>
      </w:r>
    </w:p>
  </w:endnote>
  <w:endnote w:type="continuationSeparator" w:id="0">
    <w:p w:rsidR="009C4B2E" w:rsidRDefault="009C4B2E" w:rsidP="00BF6E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4B2E" w:rsidRDefault="009C4B2E" w:rsidP="00BF6E2C">
      <w:r>
        <w:separator/>
      </w:r>
    </w:p>
  </w:footnote>
  <w:footnote w:type="continuationSeparator" w:id="0">
    <w:p w:rsidR="009C4B2E" w:rsidRDefault="009C4B2E" w:rsidP="00BF6E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2930B0"/>
    <w:multiLevelType w:val="hybridMultilevel"/>
    <w:tmpl w:val="F8C2D716"/>
    <w:lvl w:ilvl="0" w:tplc="F1E8DD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1A94"/>
    <w:rsid w:val="00001358"/>
    <w:rsid w:val="00003085"/>
    <w:rsid w:val="000530E5"/>
    <w:rsid w:val="001B276F"/>
    <w:rsid w:val="00394730"/>
    <w:rsid w:val="00437C04"/>
    <w:rsid w:val="00483DD7"/>
    <w:rsid w:val="00491A94"/>
    <w:rsid w:val="00506FEB"/>
    <w:rsid w:val="00517198"/>
    <w:rsid w:val="005345A9"/>
    <w:rsid w:val="0058483B"/>
    <w:rsid w:val="005B0660"/>
    <w:rsid w:val="006945D4"/>
    <w:rsid w:val="007A5D9B"/>
    <w:rsid w:val="008443AB"/>
    <w:rsid w:val="008E67B4"/>
    <w:rsid w:val="00932525"/>
    <w:rsid w:val="009701D1"/>
    <w:rsid w:val="009A3071"/>
    <w:rsid w:val="009C4B2E"/>
    <w:rsid w:val="00A142AD"/>
    <w:rsid w:val="00A65752"/>
    <w:rsid w:val="00B24787"/>
    <w:rsid w:val="00B41304"/>
    <w:rsid w:val="00BF6E2C"/>
    <w:rsid w:val="00CC50B7"/>
    <w:rsid w:val="00D548BB"/>
    <w:rsid w:val="00E624B1"/>
    <w:rsid w:val="00E850AF"/>
    <w:rsid w:val="0CD04F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List Paragraph"/>
    <w:basedOn w:val="a"/>
    <w:uiPriority w:val="99"/>
    <w:unhideWhenUsed/>
    <w:rsid w:val="005B066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91</Words>
  <Characters>521</Characters>
  <Application>Microsoft Office Word</Application>
  <DocSecurity>0</DocSecurity>
  <Lines>4</Lines>
  <Paragraphs>1</Paragraphs>
  <ScaleCrop>false</ScaleCrop>
  <Company>微软中国</Company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PC</cp:lastModifiedBy>
  <cp:revision>5</cp:revision>
  <dcterms:created xsi:type="dcterms:W3CDTF">2021-08-11T02:23:00Z</dcterms:created>
  <dcterms:modified xsi:type="dcterms:W3CDTF">2021-08-13T07:19:00Z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7AE62D504FE14E2E91CFA3A44521A375</vt:lpwstr>
  </property>
</Properties>
</file>