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88"/>
        <w:ind w:right="3258" w:firstLine="3750" w:firstLineChars="1500"/>
        <w:jc w:val="both"/>
        <w:rPr>
          <w:rFonts w:hint="eastAsia" w:ascii="黑体" w:eastAsia="黑体"/>
          <w:sz w:val="25"/>
        </w:rPr>
      </w:pPr>
      <w:r>
        <w:rPr>
          <w:rFonts w:hint="eastAsia" w:ascii="黑体" w:eastAsia="黑体"/>
          <w:sz w:val="25"/>
        </w:rPr>
        <w:t>安庆师范大学2021年硕士研究生（调剂）复试结果及拟录取名单公示</w:t>
      </w:r>
    </w:p>
    <w:p>
      <w:pPr>
        <w:pStyle w:val="2"/>
        <w:spacing w:before="9"/>
        <w:rPr>
          <w:sz w:val="6"/>
        </w:rPr>
      </w:pPr>
    </w:p>
    <w:tbl>
      <w:tblPr>
        <w:tblStyle w:val="3"/>
        <w:tblW w:w="14663" w:type="dxa"/>
        <w:tblInd w:w="125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6"/>
        <w:gridCol w:w="628"/>
        <w:gridCol w:w="1382"/>
        <w:gridCol w:w="1662"/>
        <w:gridCol w:w="674"/>
        <w:gridCol w:w="796"/>
        <w:gridCol w:w="1425"/>
        <w:gridCol w:w="628"/>
        <w:gridCol w:w="1303"/>
        <w:gridCol w:w="830"/>
        <w:gridCol w:w="629"/>
        <w:gridCol w:w="705"/>
        <w:gridCol w:w="960"/>
        <w:gridCol w:w="750"/>
        <w:gridCol w:w="1118"/>
        <w:gridCol w:w="667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Header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50"/>
              <w:ind w:right="78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sz w:val="15"/>
              </w:rPr>
              <w:t>序号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62" w:line="204" w:lineRule="auto"/>
              <w:ind w:left="237" w:right="29" w:hanging="156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学院代码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150"/>
              <w:ind w:left="382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学院名称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pStyle w:val="5"/>
              <w:spacing w:before="150"/>
              <w:ind w:left="522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考生编号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pStyle w:val="5"/>
              <w:spacing w:before="150"/>
              <w:ind w:left="185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姓名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pStyle w:val="5"/>
              <w:spacing w:before="150"/>
              <w:ind w:right="62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sz w:val="15"/>
              </w:rPr>
              <w:t>专业代码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pStyle w:val="5"/>
              <w:spacing w:before="150"/>
              <w:ind w:left="38" w:right="9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专业名称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62" w:line="204" w:lineRule="auto"/>
              <w:ind w:left="86" w:right="27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研究方向代码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spacing w:before="150"/>
              <w:ind w:left="58" w:right="29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研究方向名称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spacing w:before="150"/>
              <w:ind w:left="89" w:right="56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学习方式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pStyle w:val="5"/>
              <w:spacing w:before="0" w:line="163" w:lineRule="exact"/>
              <w:ind w:left="9"/>
              <w:jc w:val="center"/>
              <w:rPr>
                <w:rFonts w:hint="eastAsia" w:ascii="微软雅黑" w:eastAsia="微软雅黑"/>
                <w:b/>
                <w:sz w:val="16"/>
              </w:rPr>
            </w:pPr>
          </w:p>
          <w:p>
            <w:pPr>
              <w:pStyle w:val="5"/>
              <w:spacing w:before="0" w:line="163" w:lineRule="exact"/>
              <w:ind w:left="9"/>
              <w:jc w:val="center"/>
              <w:rPr>
                <w:rFonts w:hint="eastAsia" w:ascii="微软雅黑" w:eastAsia="微软雅黑"/>
                <w:b/>
                <w:sz w:val="16"/>
              </w:rPr>
            </w:pPr>
            <w:r>
              <w:rPr>
                <w:rFonts w:hint="eastAsia" w:ascii="微软雅黑" w:eastAsia="微软雅黑"/>
                <w:b/>
                <w:sz w:val="16"/>
              </w:rPr>
              <w:t>录取</w:t>
            </w:r>
          </w:p>
          <w:p>
            <w:pPr>
              <w:pStyle w:val="5"/>
              <w:spacing w:before="0" w:line="163" w:lineRule="exact"/>
              <w:ind w:left="9" w:leftChars="0" w:right="0" w:rightChars="0"/>
              <w:jc w:val="center"/>
              <w:rPr>
                <w:rFonts w:hint="eastAsia" w:ascii="微软雅黑" w:hAnsi="楷体" w:eastAsia="微软雅黑" w:cs="楷体"/>
                <w:b/>
                <w:sz w:val="16"/>
                <w:szCs w:val="22"/>
                <w:lang w:val="zh-CN" w:eastAsia="zh-CN" w:bidi="zh-CN"/>
              </w:rPr>
            </w:pPr>
            <w:r>
              <w:rPr>
                <w:rFonts w:hint="eastAsia" w:ascii="微软雅黑" w:eastAsia="微软雅黑"/>
                <w:b/>
                <w:sz w:val="16"/>
              </w:rPr>
              <w:t>类别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pStyle w:val="5"/>
              <w:spacing w:before="62" w:line="204" w:lineRule="auto"/>
              <w:ind w:left="168" w:leftChars="0" w:right="26" w:rightChars="0" w:hanging="80" w:firstLineChars="0"/>
              <w:jc w:val="center"/>
              <w:rPr>
                <w:rFonts w:hint="eastAsia" w:ascii="微软雅黑" w:eastAsia="微软雅黑"/>
                <w:b/>
                <w:w w:val="105"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初试总</w:t>
            </w:r>
          </w:p>
          <w:p>
            <w:pPr>
              <w:pStyle w:val="5"/>
              <w:spacing w:before="62" w:line="204" w:lineRule="auto"/>
              <w:ind w:left="168" w:leftChars="0" w:right="26" w:rightChars="0" w:hanging="80" w:firstLineChars="0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成绩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pStyle w:val="5"/>
              <w:spacing w:before="0" w:line="173" w:lineRule="exact"/>
              <w:ind w:left="77" w:right="47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复试总成</w:t>
            </w:r>
          </w:p>
          <w:p>
            <w:pPr>
              <w:pStyle w:val="5"/>
              <w:spacing w:before="0" w:line="234" w:lineRule="exact"/>
              <w:ind w:right="45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绩（加权）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32" w:line="256" w:lineRule="exact"/>
              <w:ind w:left="128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总成绩</w:t>
            </w:r>
          </w:p>
          <w:p>
            <w:pPr>
              <w:pStyle w:val="5"/>
              <w:spacing w:before="0" w:line="256" w:lineRule="exact"/>
              <w:ind w:left="49" w:leftChars="0" w:right="0" w:rightChars="0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（加权）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spacing w:before="150"/>
              <w:ind w:left="65" w:leftChars="0" w:right="38" w:rightChars="0"/>
              <w:jc w:val="center"/>
              <w:rPr>
                <w:rFonts w:hint="eastAsia" w:ascii="微软雅黑" w:eastAsia="微软雅黑"/>
                <w:b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录取意见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150"/>
              <w:ind w:right="0" w:rightChars="0" w:firstLine="157" w:firstLineChars="100"/>
              <w:jc w:val="center"/>
              <w:rPr>
                <w:rFonts w:hint="eastAsia" w:ascii="微软雅黑" w:eastAsia="微软雅黑"/>
                <w:b/>
                <w:w w:val="105"/>
                <w:sz w:val="15"/>
              </w:rPr>
            </w:pPr>
            <w:r>
              <w:rPr>
                <w:rFonts w:hint="eastAsia" w:ascii="微软雅黑" w:eastAsia="微软雅黑"/>
                <w:b/>
                <w:w w:val="105"/>
                <w:sz w:val="15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7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1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103701210002488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w w:val="105"/>
                <w:sz w:val="18"/>
                <w:szCs w:val="22"/>
                <w:lang w:val="en-US" w:eastAsia="zh-CN" w:bidi="zh-CN"/>
              </w:rPr>
              <w:t>范陈秦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spacing w:before="116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353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88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77.56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ind w:left="65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7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2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103701210002123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pStyle w:val="5"/>
              <w:ind w:left="38" w:leftChars="0" w:right="9" w:rightChars="0"/>
              <w:jc w:val="center"/>
              <w:rPr>
                <w:rFonts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w w:val="105"/>
                <w:sz w:val="18"/>
                <w:lang w:val="en-US" w:eastAsia="zh-CN"/>
              </w:rPr>
              <w:t>朱亚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339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92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77.48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ind w:left="65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7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3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103701210002440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w w:val="105"/>
                <w:sz w:val="18"/>
                <w:szCs w:val="22"/>
                <w:lang w:val="en-US" w:eastAsia="zh-CN" w:bidi="zh-CN"/>
              </w:rPr>
              <w:t>徐乐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358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83.4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76.32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ind w:left="65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</w:t>
            </w:r>
            <w:r>
              <w:rPr>
                <w:rFonts w:hint="eastAsia"/>
                <w:w w:val="105"/>
                <w:sz w:val="18"/>
                <w:lang w:val="en-US" w:eastAsia="zh-CN"/>
              </w:rPr>
              <w:t>不</w:t>
            </w:r>
            <w:r>
              <w:rPr>
                <w:w w:val="105"/>
                <w:sz w:val="18"/>
              </w:rPr>
              <w:t>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76"/>
              <w:ind w:left="65" w:leftChars="0" w:right="38" w:rightChars="0"/>
              <w:jc w:val="center"/>
              <w:rPr>
                <w:rFonts w:hint="eastAsia"/>
                <w:w w:val="105"/>
                <w:sz w:val="18"/>
              </w:rPr>
            </w:pPr>
            <w:r>
              <w:rPr>
                <w:rFonts w:hint="eastAsia"/>
                <w:w w:val="105"/>
                <w:sz w:val="18"/>
              </w:rPr>
              <w:t>放弃</w:t>
            </w:r>
          </w:p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w w:val="105"/>
                <w:sz w:val="18"/>
              </w:rPr>
              <w:t>录取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7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4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103701210002657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pStyle w:val="5"/>
              <w:ind w:left="38" w:leftChars="0" w:right="9" w:rightChars="0"/>
              <w:jc w:val="center"/>
              <w:rPr>
                <w:rFonts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w w:val="105"/>
                <w:sz w:val="18"/>
                <w:lang w:val="en-US" w:eastAsia="zh-CN"/>
              </w:rPr>
              <w:t>吴晗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343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87.8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76.28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ind w:left="65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3"/>
              <w:ind w:right="17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5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105221062102748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w w:val="105"/>
                <w:sz w:val="18"/>
                <w:szCs w:val="22"/>
                <w:lang w:val="en-US" w:eastAsia="zh-CN" w:bidi="zh-CN"/>
              </w:rPr>
              <w:t>胡清爽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346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84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75.12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ind w:left="65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74"/>
              <w:ind w:right="17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6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103701210002463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w w:val="105"/>
                <w:sz w:val="18"/>
                <w:szCs w:val="22"/>
                <w:lang w:val="en-US" w:eastAsia="zh-CN" w:bidi="zh-CN"/>
              </w:rPr>
              <w:t>郑小明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71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spacing w:before="77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spacing w:before="76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349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83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71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75.08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ind w:left="65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7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7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104451202107339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pStyle w:val="5"/>
              <w:ind w:left="38" w:leftChars="0" w:right="9" w:rightChars="0"/>
              <w:jc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w w:val="105"/>
                <w:sz w:val="18"/>
                <w:lang w:val="en-US" w:eastAsia="zh-CN"/>
              </w:rPr>
              <w:t>李鹏程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71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spacing w:before="77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spacing w:before="76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339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85.4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74.84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ind w:left="65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7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8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103701210002437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pStyle w:val="5"/>
              <w:ind w:left="38" w:leftChars="0" w:right="9" w:rightChars="0"/>
              <w:jc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w w:val="105"/>
                <w:sz w:val="18"/>
                <w:lang w:val="en-US" w:eastAsia="zh-CN"/>
              </w:rPr>
              <w:t>信聪聪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343</w:t>
            </w:r>
            <w:bookmarkStart w:id="0" w:name="_GoBack"/>
            <w:bookmarkEnd w:id="0"/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83.8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74.68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ind w:left="65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79"/>
              <w:jc w:val="center"/>
              <w:rPr>
                <w:sz w:val="18"/>
              </w:rPr>
            </w:pPr>
            <w:r>
              <w:rPr>
                <w:w w:val="104"/>
                <w:sz w:val="18"/>
              </w:rPr>
              <w:t>9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101761000001214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pStyle w:val="5"/>
              <w:ind w:left="38" w:leftChars="0" w:right="9" w:rightChars="0"/>
              <w:jc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w w:val="105"/>
                <w:sz w:val="18"/>
                <w:lang w:val="en-US" w:eastAsia="zh-CN"/>
              </w:rPr>
              <w:t>李伟杰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343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82.2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71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74.04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ind w:left="65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34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104221510906989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  <w:t>陈志伟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335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pStyle w:val="5"/>
              <w:spacing w:before="110"/>
              <w:ind w:left="77" w:leftChars="0" w:right="47" w:rightChars="0"/>
              <w:jc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83.4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73.56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ind w:left="65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3"/>
              <w:ind w:right="134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103191370820853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  <w:t>杨爽爽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335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pStyle w:val="5"/>
              <w:spacing w:before="110"/>
              <w:ind w:left="77" w:leftChars="0" w:right="47" w:rightChars="0"/>
              <w:jc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82.6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73.24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spacing w:before="0" w:line="172" w:lineRule="exact"/>
              <w:ind w:left="65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34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103701210002381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pStyle w:val="5"/>
              <w:ind w:left="38" w:leftChars="0" w:right="9" w:rightChars="0"/>
              <w:jc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w w:val="105"/>
                <w:sz w:val="18"/>
                <w:lang w:val="en-US" w:eastAsia="zh-CN"/>
              </w:rPr>
              <w:t>胡兆钰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341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cs="楷体"/>
                <w:sz w:val="18"/>
                <w:szCs w:val="22"/>
                <w:lang w:val="en-US" w:eastAsia="zh-CN" w:bidi="zh-CN"/>
              </w:rPr>
              <w:t>79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72.52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spacing w:before="0" w:line="172" w:lineRule="exact"/>
              <w:ind w:left="65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34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110751000006006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  <w:t>游长江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spacing w:before="116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299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pStyle w:val="5"/>
              <w:spacing w:before="110"/>
              <w:ind w:left="77" w:leftChars="0" w:right="47" w:rightChars="0"/>
              <w:jc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cs="楷体"/>
                <w:sz w:val="18"/>
                <w:szCs w:val="22"/>
                <w:lang w:val="en-US" w:eastAsia="zh-CN" w:bidi="zh-CN"/>
              </w:rPr>
              <w:t>90.6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72.12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spacing w:before="2" w:line="230" w:lineRule="atLeast"/>
              <w:ind w:left="276" w:leftChars="0" w:right="27" w:rightChars="0" w:hanging="188" w:firstLineChars="0"/>
              <w:jc w:val="center"/>
              <w:rPr>
                <w:rFonts w:hint="default"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hint="eastAsia"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士兵计划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34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101761000000650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  <w:t>张乐天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336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pStyle w:val="5"/>
              <w:spacing w:before="110"/>
              <w:ind w:left="77" w:leftChars="0" w:right="47" w:rightChars="0"/>
              <w:jc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76.8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71.04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spacing w:before="2" w:line="230" w:lineRule="atLeast"/>
              <w:ind w:left="276" w:leftChars="0" w:right="27" w:rightChars="0" w:hanging="188" w:firstLineChars="0"/>
              <w:jc w:val="center"/>
              <w:rPr>
                <w:rFonts w:hint="default"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hint="eastAsia"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34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101761000000175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pStyle w:val="5"/>
              <w:ind w:left="38" w:leftChars="0" w:right="9" w:rightChars="0"/>
              <w:jc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w w:val="105"/>
                <w:sz w:val="18"/>
                <w:lang w:val="en-US" w:eastAsia="zh-CN"/>
              </w:rPr>
              <w:t>卫建东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336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75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70.32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spacing w:before="0" w:line="172" w:lineRule="exact"/>
              <w:ind w:left="65" w:leftChars="0" w:right="38" w:rightChars="0"/>
              <w:jc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w w:val="105"/>
                <w:sz w:val="18"/>
              </w:rPr>
              <w:t>建议录取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3"/>
              <w:ind w:right="134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hint="eastAsia"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105111116517677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pStyle w:val="5"/>
              <w:ind w:left="38" w:leftChars="0" w:right="9" w:rightChars="0"/>
              <w:jc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w w:val="105"/>
                <w:sz w:val="18"/>
                <w:lang w:val="en-US" w:eastAsia="zh-CN"/>
              </w:rPr>
              <w:t>任婷婷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spacing w:before="116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340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cs="楷体"/>
                <w:sz w:val="18"/>
                <w:szCs w:val="22"/>
                <w:lang w:val="en-US" w:eastAsia="zh-CN" w:bidi="zh-CN"/>
              </w:rPr>
              <w:t>87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75.6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ind w:left="65" w:leftChars="0" w:right="38" w:rightChars="0"/>
              <w:jc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 w:cs="楷体"/>
                <w:sz w:val="18"/>
                <w:szCs w:val="22"/>
                <w:lang w:val="en-US" w:eastAsia="zh-CN" w:bidi="zh-CN"/>
              </w:rPr>
              <w:t>已被其他高校录取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74"/>
              <w:ind w:right="134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hint="eastAsia"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103701210002452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  <w:t>张丹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335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pStyle w:val="5"/>
              <w:spacing w:before="71"/>
              <w:ind w:left="77" w:leftChars="0" w:right="47" w:rightChars="0"/>
              <w:jc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89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71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75.8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spacing w:before="76"/>
              <w:ind w:left="65" w:leftChars="0" w:right="38" w:rightChars="0"/>
              <w:jc w:val="center"/>
              <w:rPr>
                <w:rFonts w:hint="eastAsia"/>
                <w:w w:val="105"/>
                <w:sz w:val="18"/>
              </w:rPr>
            </w:pPr>
            <w:r>
              <w:rPr>
                <w:rFonts w:hint="eastAsia"/>
                <w:w w:val="105"/>
                <w:sz w:val="18"/>
              </w:rPr>
              <w:t>自愿放弃</w:t>
            </w:r>
          </w:p>
          <w:p>
            <w:pPr>
              <w:pStyle w:val="5"/>
              <w:spacing w:before="76"/>
              <w:ind w:left="65" w:leftChars="0" w:right="38" w:rightChars="0"/>
              <w:jc w:val="center"/>
              <w:rPr>
                <w:rFonts w:hint="default"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w w:val="105"/>
                <w:sz w:val="18"/>
              </w:rPr>
              <w:t>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34"/>
              <w:jc w:val="center"/>
              <w:rPr>
                <w:rFonts w:hint="eastAsia" w:eastAsia="楷体"/>
                <w:sz w:val="18"/>
                <w:lang w:eastAsia="zh-CN"/>
              </w:rPr>
            </w:pPr>
            <w:r>
              <w:rPr>
                <w:sz w:val="18"/>
              </w:rPr>
              <w:t>1</w:t>
            </w:r>
            <w:r>
              <w:rPr>
                <w:rFonts w:hint="eastAsia"/>
                <w:sz w:val="18"/>
                <w:lang w:val="en-US" w:eastAsia="zh-CN"/>
              </w:rPr>
              <w:t>8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hint="eastAsia"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105221052101975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w w:val="105"/>
                <w:sz w:val="18"/>
                <w:szCs w:val="22"/>
                <w:lang w:val="en-US" w:eastAsia="zh-CN" w:bidi="zh-CN"/>
              </w:rPr>
              <w:t>田鑫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343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93.8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default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78.68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spacing w:before="76"/>
              <w:ind w:left="65" w:leftChars="0" w:right="38" w:rightChars="0"/>
              <w:jc w:val="center"/>
              <w:rPr>
                <w:rFonts w:hint="eastAsia"/>
                <w:w w:val="105"/>
                <w:sz w:val="18"/>
              </w:rPr>
            </w:pPr>
            <w:r>
              <w:rPr>
                <w:rFonts w:hint="eastAsia"/>
                <w:w w:val="105"/>
                <w:sz w:val="18"/>
              </w:rPr>
              <w:t>自愿放弃</w:t>
            </w:r>
          </w:p>
          <w:p>
            <w:pPr>
              <w:pStyle w:val="5"/>
              <w:ind w:left="65" w:leftChars="0" w:right="38" w:rightChars="0"/>
              <w:jc w:val="center"/>
              <w:rPr>
                <w:rFonts w:hint="default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w w:val="105"/>
                <w:sz w:val="18"/>
              </w:rPr>
              <w:t>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2"/>
              <w:ind w:right="134"/>
              <w:jc w:val="center"/>
              <w:rPr>
                <w:rFonts w:hint="default" w:eastAsia="楷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19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hint="eastAsia"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100271998090414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w w:val="105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w w:val="105"/>
                <w:sz w:val="18"/>
                <w:szCs w:val="22"/>
                <w:lang w:val="en-US" w:eastAsia="zh-CN" w:bidi="zh-CN"/>
              </w:rPr>
              <w:t>王琦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sz w:val="18"/>
                <w:szCs w:val="22"/>
                <w:lang w:val="zh-CN" w:eastAsia="zh-CN" w:bidi="zh-CN"/>
              </w:rPr>
            </w:pPr>
            <w:r>
              <w:rPr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sz w:val="20"/>
                <w:szCs w:val="22"/>
                <w:lang w:val="en-US" w:eastAsia="zh-CN" w:bidi="zh-CN"/>
              </w:rPr>
              <w:t>345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81.6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eastAsia" w:ascii="楷体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sz w:val="18"/>
                <w:lang w:val="en-US" w:eastAsia="zh-CN"/>
              </w:rPr>
              <w:t>74.04</w:t>
            </w:r>
          </w:p>
        </w:tc>
        <w:tc>
          <w:tcPr>
            <w:tcW w:w="1118" w:type="dxa"/>
            <w:noWrap w:val="0"/>
            <w:vAlign w:val="center"/>
          </w:tcPr>
          <w:p>
            <w:pPr>
              <w:pStyle w:val="5"/>
              <w:spacing w:before="76"/>
              <w:ind w:left="65" w:leftChars="0" w:right="38" w:rightChars="0"/>
              <w:jc w:val="center"/>
              <w:rPr>
                <w:rFonts w:hint="eastAsia"/>
                <w:w w:val="105"/>
                <w:sz w:val="18"/>
              </w:rPr>
            </w:pPr>
            <w:r>
              <w:rPr>
                <w:rFonts w:hint="eastAsia"/>
                <w:w w:val="105"/>
                <w:sz w:val="18"/>
              </w:rPr>
              <w:t>自愿放弃</w:t>
            </w:r>
          </w:p>
          <w:p>
            <w:pPr>
              <w:pStyle w:val="5"/>
              <w:ind w:left="65" w:leftChars="0" w:right="38" w:rightChars="0"/>
              <w:jc w:val="center"/>
              <w:rPr>
                <w:rFonts w:hint="eastAsia" w:ascii="Times New Roman" w:hAnsi="楷体" w:eastAsia="楷体" w:cs="楷体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w w:val="105"/>
                <w:sz w:val="18"/>
              </w:rPr>
              <w:t>录取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spacing w:before="0"/>
              <w:ind w:left="0" w:leftChars="0" w:right="0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506" w:type="dxa"/>
            <w:noWrap w:val="0"/>
            <w:vAlign w:val="center"/>
          </w:tcPr>
          <w:p>
            <w:pPr>
              <w:pStyle w:val="5"/>
              <w:spacing w:before="113"/>
              <w:ind w:left="146" w:leftChars="0" w:right="115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w w:val="105"/>
                <w:sz w:val="18"/>
                <w:lang w:val="en-US" w:eastAsia="zh-CN"/>
              </w:rPr>
              <w:t>20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color w:val="auto"/>
                <w:sz w:val="20"/>
              </w:rPr>
              <w:t>012</w:t>
            </w:r>
          </w:p>
        </w:tc>
        <w:tc>
          <w:tcPr>
            <w:tcW w:w="1382" w:type="dxa"/>
            <w:noWrap w:val="0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color w:val="auto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sz w:val="20"/>
                <w:lang w:val="en-US" w:eastAsia="zh-CN"/>
              </w:rPr>
              <w:t>体育学院</w:t>
            </w:r>
          </w:p>
        </w:tc>
        <w:tc>
          <w:tcPr>
            <w:tcW w:w="1662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100941042037010</w:t>
            </w:r>
          </w:p>
        </w:tc>
        <w:tc>
          <w:tcPr>
            <w:tcW w:w="67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  <w:t>王英伟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628" w:type="dxa"/>
            <w:noWrap w:val="0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color w:val="auto"/>
                <w:w w:val="105"/>
                <w:sz w:val="18"/>
              </w:rPr>
              <w:t>00</w:t>
            </w:r>
          </w:p>
        </w:tc>
        <w:tc>
          <w:tcPr>
            <w:tcW w:w="1303" w:type="dxa"/>
            <w:noWrap w:val="0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color w:val="auto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color w:val="auto"/>
                <w:sz w:val="17"/>
              </w:rPr>
              <w:t>不区分研究方向</w:t>
            </w:r>
          </w:p>
        </w:tc>
        <w:tc>
          <w:tcPr>
            <w:tcW w:w="830" w:type="dxa"/>
            <w:noWrap w:val="0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全日制</w:t>
            </w:r>
          </w:p>
        </w:tc>
        <w:tc>
          <w:tcPr>
            <w:tcW w:w="62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color w:val="auto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70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372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pStyle w:val="5"/>
              <w:spacing w:before="110"/>
              <w:ind w:left="77" w:leftChars="0" w:right="47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750" w:type="dxa"/>
            <w:noWrap w:val="0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1118" w:type="dxa"/>
            <w:noWrap w:val="0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缺考</w:t>
            </w:r>
          </w:p>
        </w:tc>
        <w:tc>
          <w:tcPr>
            <w:tcW w:w="667" w:type="dxa"/>
            <w:noWrap w:val="0"/>
            <w:vAlign w:val="center"/>
          </w:tcPr>
          <w:p>
            <w:pPr>
              <w:pStyle w:val="5"/>
              <w:ind w:left="62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0" w:type="auto"/>
            <w:vAlign w:val="center"/>
          </w:tcPr>
          <w:p>
            <w:pPr>
              <w:pStyle w:val="5"/>
              <w:spacing w:before="113"/>
              <w:ind w:left="146" w:leftChars="0" w:right="115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w w:val="105"/>
                <w:sz w:val="18"/>
                <w:lang w:val="en-US" w:eastAsia="zh-CN"/>
              </w:rPr>
              <w:t>21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color w:val="auto"/>
                <w:sz w:val="20"/>
              </w:rPr>
              <w:t>012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color w:val="auto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sz w:val="20"/>
                <w:lang w:val="en-US" w:eastAsia="zh-CN"/>
              </w:rPr>
              <w:t>体育学院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100271998090835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  <w:t>张标峰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color w:val="auto"/>
                <w:w w:val="105"/>
                <w:sz w:val="18"/>
              </w:rPr>
              <w:t>00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color w:val="auto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color w:val="auto"/>
                <w:sz w:val="17"/>
              </w:rPr>
              <w:t>不区分研究方向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全日制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color w:val="auto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359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77" w:leftChars="0" w:right="47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缺考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62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0" w:type="auto"/>
            <w:vAlign w:val="center"/>
          </w:tcPr>
          <w:p>
            <w:pPr>
              <w:pStyle w:val="5"/>
              <w:spacing w:before="113"/>
              <w:ind w:left="146" w:leftChars="0" w:right="115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w w:val="105"/>
                <w:sz w:val="18"/>
                <w:lang w:val="en-US" w:eastAsia="zh-CN"/>
              </w:rPr>
              <w:t>22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color w:val="auto"/>
                <w:sz w:val="20"/>
              </w:rPr>
              <w:t>012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color w:val="auto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sz w:val="20"/>
                <w:lang w:val="en-US" w:eastAsia="zh-CN"/>
              </w:rPr>
              <w:t>体育学院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100271998090558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  <w:t>向前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color w:val="auto"/>
                <w:w w:val="105"/>
                <w:sz w:val="18"/>
              </w:rPr>
              <w:t>00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color w:val="auto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color w:val="auto"/>
                <w:sz w:val="17"/>
              </w:rPr>
              <w:t>不区分研究方向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全日制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color w:val="auto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356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77" w:leftChars="0" w:right="47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缺考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62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0" w:type="auto"/>
            <w:vAlign w:val="center"/>
          </w:tcPr>
          <w:p>
            <w:pPr>
              <w:pStyle w:val="5"/>
              <w:spacing w:before="113"/>
              <w:ind w:left="146" w:leftChars="0" w:right="115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w w:val="105"/>
                <w:sz w:val="18"/>
                <w:lang w:val="en-US" w:eastAsia="zh-CN"/>
              </w:rPr>
              <w:t>23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color w:val="auto"/>
                <w:sz w:val="20"/>
              </w:rPr>
              <w:t>012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color w:val="auto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sz w:val="20"/>
                <w:lang w:val="en-US" w:eastAsia="zh-CN"/>
              </w:rPr>
              <w:t>体育学院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103451210007878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  <w:t>刘群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color w:val="auto"/>
                <w:w w:val="105"/>
                <w:sz w:val="18"/>
              </w:rPr>
              <w:t>00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color w:val="auto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color w:val="auto"/>
                <w:sz w:val="17"/>
              </w:rPr>
              <w:t>不区分研究方向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全日制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color w:val="auto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343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77" w:leftChars="0" w:right="47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缺考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62" w:leftChars="0" w:right="38" w:rightChars="0"/>
              <w:jc w:val="center"/>
              <w:rPr>
                <w:rFonts w:ascii="Times New Roman" w:hAnsi="楷体" w:eastAsia="楷体" w:cs="楷体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0" w:type="auto"/>
            <w:vAlign w:val="center"/>
          </w:tcPr>
          <w:p>
            <w:pPr>
              <w:pStyle w:val="5"/>
              <w:spacing w:before="113"/>
              <w:ind w:left="146" w:leftChars="0" w:right="115" w:rightChars="0"/>
              <w:jc w:val="center"/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w w:val="105"/>
                <w:sz w:val="18"/>
                <w:lang w:val="en-US" w:eastAsia="zh-CN"/>
              </w:rPr>
              <w:t>24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color w:val="auto"/>
                <w:sz w:val="20"/>
              </w:rPr>
              <w:t>012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color w:val="auto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sz w:val="20"/>
                <w:lang w:val="en-US" w:eastAsia="zh-CN"/>
              </w:rPr>
              <w:t>体育学院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104451202108399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  <w:t>田鹏伟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71"/>
              <w:ind w:left="153" w:leftChars="0" w:right="122" w:rightChars="0"/>
              <w:jc w:val="center"/>
              <w:rPr>
                <w:rFonts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color w:val="auto"/>
                <w:w w:val="105"/>
                <w:sz w:val="18"/>
              </w:rPr>
              <w:t>00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76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color w:val="auto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color w:val="auto"/>
                <w:sz w:val="17"/>
              </w:rPr>
              <w:t>不区分研究方向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76"/>
              <w:ind w:left="89" w:leftChars="0" w:right="56" w:rightChars="0"/>
              <w:jc w:val="center"/>
              <w:rPr>
                <w:rFonts w:ascii="楷体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全日制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color w:val="auto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335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77" w:leftChars="0" w:right="47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缺考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62" w:leftChars="0" w:right="38" w:rightChars="0"/>
              <w:jc w:val="center"/>
              <w:rPr>
                <w:rFonts w:ascii="楷体" w:hAnsi="楷体" w:eastAsia="楷体" w:cs="楷体"/>
                <w:color w:val="FF0000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0" w:type="auto"/>
            <w:vAlign w:val="center"/>
          </w:tcPr>
          <w:p>
            <w:pPr>
              <w:pStyle w:val="5"/>
              <w:spacing w:before="113"/>
              <w:ind w:left="146" w:leftChars="0" w:right="115" w:rightChars="0"/>
              <w:jc w:val="center"/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w w:val="105"/>
                <w:sz w:val="18"/>
                <w:lang w:val="en-US" w:eastAsia="zh-CN"/>
              </w:rPr>
              <w:t>25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color w:val="auto"/>
                <w:sz w:val="20"/>
              </w:rPr>
              <w:t>012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color w:val="auto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sz w:val="20"/>
                <w:lang w:val="en-US" w:eastAsia="zh-CN"/>
              </w:rPr>
              <w:t>体育学院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101761000000823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  <w:t>姜伟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color w:val="auto"/>
                <w:w w:val="105"/>
                <w:sz w:val="18"/>
              </w:rPr>
              <w:t>00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color w:val="auto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color w:val="auto"/>
                <w:sz w:val="17"/>
              </w:rPr>
              <w:t>不区分研究方向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全日制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color w:val="auto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335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77" w:leftChars="0" w:right="47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缺考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62" w:leftChars="0" w:right="38" w:rightChars="0"/>
              <w:jc w:val="center"/>
              <w:rPr>
                <w:rFonts w:ascii="楷体" w:hAnsi="楷体" w:eastAsia="楷体" w:cs="楷体"/>
                <w:color w:val="FF0000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0" w:type="auto"/>
            <w:vAlign w:val="center"/>
          </w:tcPr>
          <w:p>
            <w:pPr>
              <w:pStyle w:val="5"/>
              <w:spacing w:before="113"/>
              <w:ind w:left="146" w:leftChars="0" w:right="115" w:rightChars="0"/>
              <w:jc w:val="center"/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w w:val="105"/>
                <w:sz w:val="18"/>
                <w:lang w:val="en-US" w:eastAsia="zh-CN"/>
              </w:rPr>
              <w:t>26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color w:val="auto"/>
                <w:sz w:val="20"/>
              </w:rPr>
              <w:t>012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color w:val="auto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sz w:val="20"/>
                <w:lang w:val="en-US" w:eastAsia="zh-CN"/>
              </w:rPr>
              <w:t>体育学院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101761000000087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38" w:leftChars="0" w:right="9" w:rightChars="0"/>
              <w:jc w:val="center"/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w w:val="105"/>
                <w:sz w:val="18"/>
                <w:lang w:val="en-US" w:eastAsia="zh-CN"/>
              </w:rPr>
              <w:t>李超群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color w:val="auto"/>
                <w:w w:val="105"/>
                <w:sz w:val="18"/>
              </w:rPr>
              <w:t>00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color w:val="auto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color w:val="auto"/>
                <w:sz w:val="17"/>
              </w:rPr>
              <w:t>不区分研究方向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全日制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color w:val="auto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342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77" w:leftChars="0" w:right="47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缺考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62" w:leftChars="0" w:right="38" w:rightChars="0"/>
              <w:jc w:val="center"/>
              <w:rPr>
                <w:rFonts w:ascii="楷体" w:hAnsi="楷体" w:eastAsia="楷体" w:cs="楷体"/>
                <w:color w:val="FF0000"/>
                <w:sz w:val="18"/>
                <w:szCs w:val="22"/>
                <w:lang w:val="zh-CN" w:eastAsia="zh-CN" w:bidi="zh-CN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0" w:type="auto"/>
            <w:vAlign w:val="center"/>
          </w:tcPr>
          <w:p>
            <w:pPr>
              <w:pStyle w:val="5"/>
              <w:spacing w:before="113"/>
              <w:ind w:left="146" w:leftChars="0" w:right="115" w:rightChars="0"/>
              <w:jc w:val="center"/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w w:val="105"/>
                <w:sz w:val="18"/>
                <w:lang w:val="en-US" w:eastAsia="zh-CN"/>
              </w:rPr>
              <w:t>27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32" w:leftChars="0" w:right="0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hint="eastAsia"/>
                <w:color w:val="auto"/>
                <w:sz w:val="20"/>
              </w:rPr>
              <w:t>012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0" w:line="187" w:lineRule="exact"/>
              <w:ind w:left="15"/>
              <w:jc w:val="center"/>
              <w:rPr>
                <w:rFonts w:hint="eastAsia"/>
                <w:color w:val="auto"/>
                <w:sz w:val="20"/>
                <w:lang w:val="en-US" w:eastAsia="zh-CN"/>
              </w:rPr>
            </w:pPr>
          </w:p>
          <w:p>
            <w:pPr>
              <w:pStyle w:val="5"/>
              <w:spacing w:before="0" w:line="187" w:lineRule="exact"/>
              <w:ind w:left="15" w:leftChars="0" w:right="0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/>
                <w:color w:val="auto"/>
                <w:sz w:val="20"/>
                <w:lang w:val="en-US" w:eastAsia="zh-CN"/>
              </w:rPr>
              <w:t>体育学院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100521011112018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  <w:t>孔得龙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045200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体育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153" w:leftChars="0" w:right="122" w:rightChars="0"/>
              <w:jc w:val="center"/>
              <w:rPr>
                <w:rFonts w:ascii="Times New Roman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rFonts w:ascii="Times New Roman"/>
                <w:color w:val="auto"/>
                <w:w w:val="105"/>
                <w:sz w:val="18"/>
              </w:rPr>
              <w:t>00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28" w:leftChars="0" w:right="29" w:rightChars="0"/>
              <w:jc w:val="center"/>
              <w:rPr>
                <w:rFonts w:hint="eastAsia" w:ascii="新宋体" w:hAnsi="楷体" w:eastAsia="新宋体" w:cs="楷体"/>
                <w:color w:val="auto"/>
                <w:sz w:val="17"/>
                <w:szCs w:val="22"/>
                <w:lang w:val="zh-CN" w:eastAsia="zh-CN" w:bidi="zh-CN"/>
              </w:rPr>
            </w:pPr>
            <w:r>
              <w:rPr>
                <w:rFonts w:hint="eastAsia" w:ascii="新宋体" w:eastAsia="新宋体"/>
                <w:color w:val="auto"/>
                <w:sz w:val="17"/>
              </w:rPr>
              <w:t>不区分研究方向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89" w:leftChars="0" w:right="56" w:rightChars="0"/>
              <w:jc w:val="center"/>
              <w:rPr>
                <w:rFonts w:ascii="楷体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全日制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</w:pPr>
            <w:r>
              <w:rPr>
                <w:rFonts w:hint="eastAsia" w:cs="楷体"/>
                <w:color w:val="auto"/>
                <w:sz w:val="20"/>
                <w:szCs w:val="22"/>
                <w:lang w:val="en-US" w:eastAsia="zh-CN" w:bidi="zh-CN"/>
              </w:rPr>
              <w:t>非定向</w:t>
            </w:r>
          </w:p>
        </w:tc>
        <w:tc>
          <w:tcPr>
            <w:tcW w:w="0" w:type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  <w:r>
              <w:rPr>
                <w:rFonts w:hint="eastAsia" w:ascii="楷体" w:hAnsi="楷体" w:eastAsia="楷体" w:cs="楷体"/>
                <w:color w:val="auto"/>
                <w:sz w:val="20"/>
                <w:szCs w:val="22"/>
                <w:lang w:val="en-US" w:eastAsia="zh-CN" w:bidi="zh-CN"/>
              </w:rPr>
              <w:t>308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77" w:leftChars="0" w:right="47" w:rightChars="0"/>
              <w:jc w:val="center"/>
              <w:rPr>
                <w:rFonts w:hint="eastAsia" w:ascii="Times New Roman" w:hAnsi="楷体" w:eastAsia="楷体" w:cs="楷体"/>
                <w:color w:val="auto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pStyle w:val="5"/>
              <w:spacing w:before="110"/>
              <w:ind w:left="128" w:leftChars="0" w:right="99" w:rightChars="0"/>
              <w:jc w:val="center"/>
              <w:rPr>
                <w:rFonts w:hint="eastAsia" w:ascii="楷体" w:hAnsi="楷体" w:eastAsia="楷体" w:cs="楷体"/>
                <w:color w:val="auto"/>
                <w:w w:val="105"/>
                <w:sz w:val="18"/>
                <w:szCs w:val="22"/>
                <w:lang w:val="en-US" w:eastAsia="zh-CN" w:bidi="zh-CN"/>
              </w:rPr>
            </w:pPr>
          </w:p>
        </w:tc>
        <w:tc>
          <w:tcPr>
            <w:tcW w:w="0" w:type="auto"/>
            <w:vAlign w:val="center"/>
          </w:tcPr>
          <w:p>
            <w:pPr>
              <w:spacing w:before="0"/>
              <w:ind w:left="0" w:leftChars="0" w:right="0" w:rightChars="0"/>
              <w:jc w:val="center"/>
              <w:rPr>
                <w:rFonts w:hint="eastAsia" w:ascii="楷体" w:hAnsi="楷体" w:eastAsia="楷体" w:cs="楷体"/>
                <w:color w:val="auto"/>
                <w:sz w:val="18"/>
                <w:szCs w:val="22"/>
                <w:lang w:val="zh-CN" w:eastAsia="zh-CN" w:bidi="zh-CN"/>
              </w:rPr>
            </w:pPr>
            <w:r>
              <w:rPr>
                <w:color w:val="auto"/>
                <w:w w:val="105"/>
                <w:sz w:val="18"/>
              </w:rPr>
              <w:t>缺考</w:t>
            </w:r>
          </w:p>
        </w:tc>
        <w:tc>
          <w:tcPr>
            <w:tcW w:w="0" w:type="auto"/>
            <w:vAlign w:val="center"/>
          </w:tcPr>
          <w:p>
            <w:pPr>
              <w:pStyle w:val="5"/>
              <w:ind w:left="62" w:leftChars="0" w:right="38" w:rightChars="0"/>
              <w:jc w:val="center"/>
              <w:rPr>
                <w:rFonts w:ascii="楷体" w:hAnsi="楷体" w:eastAsia="楷体" w:cs="楷体"/>
                <w:color w:val="FF0000"/>
                <w:sz w:val="18"/>
                <w:szCs w:val="22"/>
                <w:lang w:val="zh-CN" w:eastAsia="zh-CN" w:bidi="zh-CN"/>
              </w:rPr>
            </w:pPr>
            <w:r>
              <w:rPr>
                <w:rFonts w:hint="eastAsia" w:ascii="Times New Roman"/>
                <w:sz w:val="18"/>
                <w:lang w:val="en-US" w:eastAsia="zh-CN"/>
              </w:rPr>
              <w:t>士兵计划</w:t>
            </w:r>
          </w:p>
        </w:tc>
      </w:tr>
    </w:tbl>
    <w:p>
      <w:pPr>
        <w:spacing w:after="0"/>
        <w:jc w:val="left"/>
        <w:rPr>
          <w:rFonts w:ascii="Times New Roman"/>
          <w:sz w:val="18"/>
        </w:rPr>
        <w:sectPr>
          <w:pgSz w:w="16840" w:h="11910" w:orient="landscape"/>
          <w:pgMar w:top="1100" w:right="920" w:bottom="280" w:left="900" w:header="720" w:footer="720" w:gutter="0"/>
          <w:cols w:space="720" w:num="1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707A35"/>
    <w:rsid w:val="024D3731"/>
    <w:rsid w:val="1CC95CA9"/>
    <w:rsid w:val="25707A35"/>
    <w:rsid w:val="28EB34DD"/>
    <w:rsid w:val="29372BF3"/>
    <w:rsid w:val="37B258B3"/>
    <w:rsid w:val="421E4DF8"/>
    <w:rsid w:val="70C22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楷体" w:hAnsi="楷体" w:eastAsia="楷体" w:cs="楷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3"/>
    </w:pPr>
    <w:rPr>
      <w:rFonts w:ascii="黑体" w:hAnsi="黑体" w:eastAsia="黑体" w:cs="黑体"/>
      <w:sz w:val="26"/>
      <w:szCs w:val="26"/>
      <w:lang w:val="zh-CN" w:eastAsia="zh-CN" w:bidi="zh-CN"/>
    </w:rPr>
  </w:style>
  <w:style w:type="paragraph" w:customStyle="1" w:styleId="5">
    <w:name w:val="Table Paragraph"/>
    <w:basedOn w:val="1"/>
    <w:qFormat/>
    <w:uiPriority w:val="1"/>
    <w:pPr>
      <w:spacing w:before="115"/>
      <w:jc w:val="center"/>
    </w:pPr>
    <w:rPr>
      <w:rFonts w:ascii="楷体" w:hAnsi="楷体" w:eastAsia="楷体" w:cs="楷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2021-04-02T08:47:00Z</dcterms:created>
  <dc:creator>宣暄</dc:creator>
  <cp:lastModifiedBy>宣暄</cp:lastModifiedBy>
  <cp:lastPrinted>2021-04-15T03:51:41Z</cp:lastPrinted>
  <dcterms:modified xsi:type="dcterms:W3CDTF">2021-04-15T03:52:28Z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C42758C050304E0599FE37701AE6B913</vt:lpwstr>
  </property>
</Properties>
</file>